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165" w:rsidRDefault="00C93165" w:rsidP="00C93165">
      <w:pPr>
        <w:spacing w:line="360" w:lineRule="auto"/>
        <w:jc w:val="center"/>
        <w:rPr>
          <w:b/>
          <w:sz w:val="40"/>
          <w:szCs w:val="40"/>
        </w:rPr>
      </w:pPr>
    </w:p>
    <w:p w:rsidR="00C93165" w:rsidRDefault="005358DF" w:rsidP="00C93165">
      <w:pPr>
        <w:spacing w:line="360" w:lineRule="auto"/>
        <w:jc w:val="center"/>
        <w:rPr>
          <w:b/>
          <w:sz w:val="40"/>
          <w:szCs w:val="40"/>
        </w:rPr>
      </w:pPr>
      <w:r w:rsidRPr="005358DF">
        <w:rPr>
          <w:b/>
          <w:sz w:val="40"/>
          <w:szCs w:val="40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pt;height:662.25pt" o:ole="">
            <v:imagedata r:id="rId6" o:title=""/>
          </v:shape>
          <o:OLEObject Type="Embed" ProgID="AcroExch.Document.DC" ShapeID="_x0000_i1025" DrawAspect="Content" ObjectID="_1786196224" r:id="rId7"/>
        </w:object>
      </w:r>
    </w:p>
    <w:p w:rsidR="00C93165" w:rsidRDefault="00C93165" w:rsidP="00C93165">
      <w:pPr>
        <w:spacing w:line="360" w:lineRule="auto"/>
        <w:jc w:val="center"/>
        <w:rPr>
          <w:b/>
          <w:sz w:val="40"/>
          <w:szCs w:val="40"/>
        </w:rPr>
      </w:pPr>
    </w:p>
    <w:p w:rsidR="00C93165" w:rsidRDefault="00C93165" w:rsidP="00C93165">
      <w:pPr>
        <w:spacing w:line="360" w:lineRule="auto"/>
        <w:jc w:val="center"/>
        <w:rPr>
          <w:b/>
          <w:sz w:val="40"/>
          <w:szCs w:val="40"/>
        </w:rPr>
      </w:pPr>
    </w:p>
    <w:p w:rsidR="00C93165" w:rsidRDefault="00C93165" w:rsidP="00C93165">
      <w:pPr>
        <w:spacing w:line="360" w:lineRule="auto"/>
        <w:jc w:val="center"/>
        <w:rPr>
          <w:b/>
          <w:sz w:val="40"/>
          <w:szCs w:val="40"/>
        </w:rPr>
      </w:pPr>
    </w:p>
    <w:p w:rsidR="005358DF" w:rsidRDefault="005358DF" w:rsidP="005358DF">
      <w:pPr>
        <w:spacing w:line="274" w:lineRule="exact"/>
        <w:jc w:val="both"/>
      </w:pPr>
    </w:p>
    <w:tbl>
      <w:tblPr>
        <w:tblStyle w:val="a7"/>
        <w:tblpPr w:leftFromText="180" w:rightFromText="180" w:vertAnchor="page" w:horzAnchor="page" w:tblpX="2252" w:tblpY="14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358DF" w:rsidRPr="00412D46" w:rsidTr="00083CBD">
        <w:tc>
          <w:tcPr>
            <w:tcW w:w="4785" w:type="dxa"/>
          </w:tcPr>
          <w:p w:rsidR="005358DF" w:rsidRPr="00412D46" w:rsidRDefault="005358DF" w:rsidP="00083CBD">
            <w:pPr>
              <w:spacing w:line="360" w:lineRule="auto"/>
              <w:rPr>
                <w:i/>
                <w:sz w:val="28"/>
                <w:szCs w:val="28"/>
              </w:rPr>
            </w:pPr>
            <w:proofErr w:type="gramStart"/>
            <w:r w:rsidRPr="00412D46">
              <w:rPr>
                <w:i/>
                <w:sz w:val="28"/>
                <w:szCs w:val="28"/>
              </w:rPr>
              <w:t>Принят</w:t>
            </w:r>
            <w:proofErr w:type="gramEnd"/>
          </w:p>
          <w:p w:rsidR="005358DF" w:rsidRPr="00412D46" w:rsidRDefault="005358DF" w:rsidP="00083CBD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>Педагогическим советом</w:t>
            </w:r>
          </w:p>
          <w:p w:rsidR="005358DF" w:rsidRPr="00412D46" w:rsidRDefault="005358DF" w:rsidP="00083CBD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 xml:space="preserve">протокол </w:t>
            </w:r>
            <w:proofErr w:type="gramStart"/>
            <w:r w:rsidRPr="00412D46">
              <w:rPr>
                <w:i/>
                <w:sz w:val="28"/>
                <w:szCs w:val="28"/>
              </w:rPr>
              <w:t>от</w:t>
            </w:r>
            <w:proofErr w:type="gramEnd"/>
            <w:r w:rsidRPr="00412D46">
              <w:rPr>
                <w:i/>
                <w:sz w:val="28"/>
                <w:szCs w:val="28"/>
              </w:rPr>
              <w:t xml:space="preserve"> ____________ №__     </w:t>
            </w:r>
          </w:p>
          <w:p w:rsidR="005358DF" w:rsidRPr="00412D46" w:rsidRDefault="005358DF" w:rsidP="00083CBD">
            <w:pPr>
              <w:rPr>
                <w:i/>
              </w:rPr>
            </w:pPr>
          </w:p>
        </w:tc>
        <w:tc>
          <w:tcPr>
            <w:tcW w:w="4786" w:type="dxa"/>
          </w:tcPr>
          <w:p w:rsidR="005358DF" w:rsidRPr="00412D46" w:rsidRDefault="005358DF" w:rsidP="00083CBD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 xml:space="preserve">Утвержден </w:t>
            </w:r>
          </w:p>
          <w:p w:rsidR="005358DF" w:rsidRPr="00412D46" w:rsidRDefault="005358DF" w:rsidP="00083CBD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 xml:space="preserve">приказом </w:t>
            </w:r>
            <w:proofErr w:type="gramStart"/>
            <w:r w:rsidRPr="00412D46">
              <w:rPr>
                <w:i/>
                <w:sz w:val="28"/>
                <w:szCs w:val="28"/>
              </w:rPr>
              <w:t>от</w:t>
            </w:r>
            <w:proofErr w:type="gramEnd"/>
            <w:r w:rsidRPr="00412D46">
              <w:rPr>
                <w:i/>
                <w:sz w:val="28"/>
                <w:szCs w:val="28"/>
              </w:rPr>
              <w:t xml:space="preserve"> __________, № _____  </w:t>
            </w:r>
          </w:p>
          <w:p w:rsidR="005358DF" w:rsidRPr="00412D46" w:rsidRDefault="005358DF" w:rsidP="00083CBD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>заведующий МДОУ д/</w:t>
            </w:r>
            <w:proofErr w:type="gramStart"/>
            <w:r w:rsidRPr="00412D46">
              <w:rPr>
                <w:i/>
                <w:sz w:val="28"/>
                <w:szCs w:val="28"/>
              </w:rPr>
              <w:t>с</w:t>
            </w:r>
            <w:proofErr w:type="gramEnd"/>
            <w:r w:rsidRPr="00412D46">
              <w:rPr>
                <w:i/>
                <w:sz w:val="28"/>
                <w:szCs w:val="28"/>
              </w:rPr>
              <w:t xml:space="preserve"> </w:t>
            </w:r>
          </w:p>
          <w:p w:rsidR="005358DF" w:rsidRPr="00412D46" w:rsidRDefault="005358DF" w:rsidP="00083CBD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>общеразвивающего вида № 25</w:t>
            </w:r>
          </w:p>
          <w:p w:rsidR="005358DF" w:rsidRPr="00412D46" w:rsidRDefault="005358DF" w:rsidP="00083CBD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 xml:space="preserve"> _______________ Зверева Е.А.</w:t>
            </w:r>
          </w:p>
          <w:p w:rsidR="005358DF" w:rsidRPr="00412D46" w:rsidRDefault="005358DF" w:rsidP="00083CBD">
            <w:pPr>
              <w:rPr>
                <w:i/>
              </w:rPr>
            </w:pPr>
          </w:p>
        </w:tc>
      </w:tr>
    </w:tbl>
    <w:p w:rsidR="005358DF" w:rsidRDefault="005358DF" w:rsidP="00C93165">
      <w:pPr>
        <w:spacing w:line="360" w:lineRule="auto"/>
        <w:jc w:val="center"/>
        <w:rPr>
          <w:b/>
          <w:sz w:val="40"/>
          <w:szCs w:val="40"/>
        </w:rPr>
      </w:pPr>
    </w:p>
    <w:p w:rsidR="005358DF" w:rsidRDefault="005358DF" w:rsidP="00C93165">
      <w:pPr>
        <w:spacing w:line="360" w:lineRule="auto"/>
        <w:jc w:val="center"/>
        <w:rPr>
          <w:b/>
          <w:sz w:val="40"/>
          <w:szCs w:val="40"/>
        </w:rPr>
      </w:pPr>
    </w:p>
    <w:p w:rsidR="00C93165" w:rsidRDefault="00C93165" w:rsidP="00C9316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ИНДИВИДУАЛЬНЫЙ</w:t>
      </w:r>
    </w:p>
    <w:p w:rsidR="00C93165" w:rsidRPr="00DC6A44" w:rsidRDefault="00C93165" w:rsidP="00C93165">
      <w:pPr>
        <w:spacing w:line="360" w:lineRule="auto"/>
        <w:jc w:val="center"/>
        <w:rPr>
          <w:b/>
          <w:sz w:val="40"/>
          <w:szCs w:val="40"/>
        </w:rPr>
      </w:pPr>
      <w:r w:rsidRPr="00DC6A44">
        <w:rPr>
          <w:b/>
          <w:sz w:val="40"/>
          <w:szCs w:val="40"/>
        </w:rPr>
        <w:t>УЧЕБНЫЙ ПЛАН</w:t>
      </w:r>
    </w:p>
    <w:p w:rsidR="00C93165" w:rsidRPr="00DC6A44" w:rsidRDefault="00C93165" w:rsidP="00C931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детей с задержкой психического развития</w:t>
      </w:r>
    </w:p>
    <w:p w:rsidR="00C93165" w:rsidRPr="00DC6A44" w:rsidRDefault="00C93165" w:rsidP="00C93165">
      <w:pPr>
        <w:spacing w:line="360" w:lineRule="auto"/>
        <w:jc w:val="center"/>
        <w:rPr>
          <w:sz w:val="28"/>
          <w:szCs w:val="28"/>
        </w:rPr>
      </w:pPr>
    </w:p>
    <w:p w:rsidR="00C93165" w:rsidRPr="00DC6A44" w:rsidRDefault="00C93165" w:rsidP="00C93165">
      <w:pPr>
        <w:spacing w:line="360" w:lineRule="auto"/>
        <w:jc w:val="center"/>
        <w:rPr>
          <w:sz w:val="28"/>
          <w:szCs w:val="28"/>
        </w:rPr>
      </w:pPr>
    </w:p>
    <w:p w:rsidR="00C93165" w:rsidRPr="00DC6A44" w:rsidRDefault="00C93165" w:rsidP="00C93165">
      <w:pPr>
        <w:jc w:val="center"/>
        <w:rPr>
          <w:sz w:val="28"/>
          <w:szCs w:val="28"/>
        </w:rPr>
      </w:pPr>
      <w:r w:rsidRPr="00DC6A44">
        <w:rPr>
          <w:sz w:val="28"/>
          <w:szCs w:val="28"/>
        </w:rPr>
        <w:t xml:space="preserve">                                        СОГЛАСОВАН</w:t>
      </w:r>
    </w:p>
    <w:p w:rsidR="00C93165" w:rsidRPr="00DC6A44" w:rsidRDefault="00C93165" w:rsidP="00C93165">
      <w:pPr>
        <w:jc w:val="center"/>
        <w:rPr>
          <w:sz w:val="28"/>
          <w:szCs w:val="28"/>
        </w:rPr>
      </w:pPr>
      <w:r w:rsidRPr="00DC6A44">
        <w:rPr>
          <w:sz w:val="28"/>
          <w:szCs w:val="28"/>
        </w:rPr>
        <w:t xml:space="preserve">                                                 с Советом  родителей</w:t>
      </w:r>
    </w:p>
    <w:p w:rsidR="00C93165" w:rsidRPr="00DC6A44" w:rsidRDefault="00C93165" w:rsidP="00C93165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C6A44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</w:t>
      </w:r>
      <w:r w:rsidRPr="00DC6A44">
        <w:rPr>
          <w:sz w:val="28"/>
          <w:szCs w:val="28"/>
        </w:rPr>
        <w:t xml:space="preserve">   Председатель Совета родителей </w:t>
      </w:r>
    </w:p>
    <w:p w:rsidR="00C93165" w:rsidRPr="00DC6A44" w:rsidRDefault="00C93165" w:rsidP="00C93165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C6A44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___________ О.В.Татарникова</w:t>
      </w:r>
    </w:p>
    <w:p w:rsidR="00C93165" w:rsidRPr="00DC6A44" w:rsidRDefault="00C93165" w:rsidP="00C93165">
      <w:pPr>
        <w:spacing w:line="360" w:lineRule="auto"/>
        <w:jc w:val="center"/>
        <w:rPr>
          <w:sz w:val="28"/>
          <w:szCs w:val="28"/>
        </w:rPr>
      </w:pPr>
    </w:p>
    <w:p w:rsidR="00C93165" w:rsidRPr="00DC6A44" w:rsidRDefault="00C93165" w:rsidP="00C93165">
      <w:pPr>
        <w:spacing w:line="360" w:lineRule="auto"/>
        <w:rPr>
          <w:sz w:val="28"/>
          <w:szCs w:val="28"/>
        </w:rPr>
      </w:pPr>
    </w:p>
    <w:p w:rsidR="00C93165" w:rsidRPr="00DC6A44" w:rsidRDefault="00C93165" w:rsidP="00C93165">
      <w:pPr>
        <w:spacing w:line="360" w:lineRule="auto"/>
        <w:jc w:val="center"/>
        <w:rPr>
          <w:sz w:val="28"/>
          <w:szCs w:val="28"/>
        </w:rPr>
      </w:pPr>
    </w:p>
    <w:p w:rsidR="00C93165" w:rsidRPr="00DC6A44" w:rsidRDefault="00C93165" w:rsidP="00C93165">
      <w:pPr>
        <w:spacing w:line="360" w:lineRule="auto"/>
        <w:rPr>
          <w:sz w:val="28"/>
          <w:szCs w:val="28"/>
        </w:rPr>
      </w:pPr>
    </w:p>
    <w:p w:rsidR="00C93165" w:rsidRPr="00DC6A44" w:rsidRDefault="00C93165" w:rsidP="00C93165">
      <w:pPr>
        <w:spacing w:line="360" w:lineRule="auto"/>
        <w:rPr>
          <w:sz w:val="28"/>
          <w:szCs w:val="28"/>
        </w:rPr>
      </w:pPr>
    </w:p>
    <w:p w:rsidR="00C93165" w:rsidRPr="00DC6A44" w:rsidRDefault="00C93165" w:rsidP="00C931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Узловая, 2024</w:t>
      </w:r>
      <w:r w:rsidRPr="00DC6A44">
        <w:rPr>
          <w:sz w:val="28"/>
          <w:szCs w:val="28"/>
        </w:rPr>
        <w:t>г.</w:t>
      </w:r>
    </w:p>
    <w:p w:rsidR="00AA7EB5" w:rsidRDefault="00AA7EB5" w:rsidP="00AA7EB5">
      <w:pPr>
        <w:spacing w:line="274" w:lineRule="exact"/>
        <w:jc w:val="both"/>
      </w:pPr>
    </w:p>
    <w:p w:rsidR="00AA7EB5" w:rsidRDefault="00AA7EB5" w:rsidP="00AA7EB5">
      <w:pPr>
        <w:spacing w:line="274" w:lineRule="exact"/>
        <w:jc w:val="both"/>
      </w:pPr>
      <w:r>
        <w:rPr>
          <w:rFonts w:hint="eastAsia"/>
        </w:rPr>
        <w:lastRenderedPageBreak/>
        <w:t>Индивидуальный учебный план для детей с задержк</w:t>
      </w:r>
      <w:r w:rsidR="008A6D94">
        <w:rPr>
          <w:rFonts w:hint="eastAsia"/>
        </w:rPr>
        <w:t>ой психического развития на 202</w:t>
      </w:r>
      <w:r w:rsidR="008A6D94">
        <w:t>4</w:t>
      </w:r>
      <w:r w:rsidR="008A6D94">
        <w:rPr>
          <w:rFonts w:hint="eastAsia"/>
        </w:rPr>
        <w:t xml:space="preserve"> - 202</w:t>
      </w:r>
      <w:r w:rsidR="008A6D94">
        <w:t>5</w:t>
      </w:r>
      <w:r>
        <w:rPr>
          <w:rFonts w:hint="eastAsia"/>
        </w:rPr>
        <w:t xml:space="preserve"> учебный год (далее Индивидуальный план) определяет систему </w:t>
      </w:r>
      <w:proofErr w:type="spellStart"/>
      <w:r>
        <w:rPr>
          <w:rFonts w:hint="eastAsia"/>
        </w:rPr>
        <w:t>общеразвивающей</w:t>
      </w:r>
      <w:proofErr w:type="spellEnd"/>
      <w:r>
        <w:rPr>
          <w:rFonts w:hint="eastAsia"/>
        </w:rPr>
        <w:t xml:space="preserve"> и коррекционно-развивающей работы в группе комбинированной направленности с воспитанниками, имеющими Задержку психического развития (далее дети с ЗПР).</w:t>
      </w:r>
      <w:r w:rsidRPr="00AA7EB5">
        <w:t xml:space="preserve"> </w:t>
      </w:r>
    </w:p>
    <w:p w:rsidR="00A057E2" w:rsidRDefault="00AA7EB5" w:rsidP="00AA7EB5">
      <w:pPr>
        <w:jc w:val="both"/>
      </w:pPr>
      <w:proofErr w:type="gramStart"/>
      <w:r>
        <w:rPr>
          <w:rFonts w:hint="eastAsia"/>
        </w:rPr>
        <w:t xml:space="preserve">Индивидуальный план составлен для  групп комбинированной </w:t>
      </w:r>
      <w:proofErr w:type="spellStart"/>
      <w:r>
        <w:rPr>
          <w:rFonts w:hint="eastAsia"/>
        </w:rPr>
        <w:t>направленности</w:t>
      </w:r>
      <w:r>
        <w:t>Индивидуальный</w:t>
      </w:r>
      <w:proofErr w:type="spellEnd"/>
      <w:r>
        <w:t xml:space="preserve"> Учебный план к Адаптированной  образовательной программе</w:t>
      </w:r>
      <w:r>
        <w:rPr>
          <w:rStyle w:val="nokern"/>
          <w:b/>
        </w:rPr>
        <w:t xml:space="preserve"> </w:t>
      </w:r>
      <w:r w:rsidR="008A6D94">
        <w:t>для детей с ЗПР на 2024-2023</w:t>
      </w:r>
      <w:r>
        <w:t xml:space="preserve"> учебный год  Муниципального дошкольного образовательного учрежд</w:t>
      </w:r>
      <w:r w:rsidR="00A057E2">
        <w:t>ения  детского сада общеразвивающего вида № 23 (далее Учреждение,) разработан</w:t>
      </w:r>
      <w:r w:rsidR="00A057E2">
        <w:rPr>
          <w:spacing w:val="1"/>
        </w:rPr>
        <w:t xml:space="preserve"> </w:t>
      </w:r>
      <w:r w:rsidR="00A057E2">
        <w:t>в</w:t>
      </w:r>
      <w:r w:rsidR="00A057E2">
        <w:rPr>
          <w:spacing w:val="1"/>
        </w:rPr>
        <w:t xml:space="preserve"> </w:t>
      </w:r>
      <w:r w:rsidR="00A057E2">
        <w:t>соответствии</w:t>
      </w:r>
      <w:r w:rsidR="00A057E2">
        <w:rPr>
          <w:spacing w:val="1"/>
        </w:rPr>
        <w:t xml:space="preserve"> </w:t>
      </w:r>
      <w:r w:rsidR="00A057E2">
        <w:t>федеральным</w:t>
      </w:r>
      <w:r w:rsidR="00A057E2">
        <w:rPr>
          <w:spacing w:val="1"/>
        </w:rPr>
        <w:t xml:space="preserve"> </w:t>
      </w:r>
      <w:r w:rsidR="00A057E2">
        <w:t>государственным</w:t>
      </w:r>
      <w:r w:rsidR="00A057E2">
        <w:rPr>
          <w:spacing w:val="1"/>
        </w:rPr>
        <w:t xml:space="preserve"> </w:t>
      </w:r>
      <w:r w:rsidR="00A057E2">
        <w:t>образовательным</w:t>
      </w:r>
      <w:r w:rsidR="00A057E2">
        <w:rPr>
          <w:spacing w:val="1"/>
        </w:rPr>
        <w:t xml:space="preserve"> </w:t>
      </w:r>
      <w:r w:rsidR="00A057E2">
        <w:t>стандартом</w:t>
      </w:r>
      <w:r w:rsidR="00A057E2">
        <w:rPr>
          <w:spacing w:val="1"/>
        </w:rPr>
        <w:t xml:space="preserve"> </w:t>
      </w:r>
      <w:r w:rsidR="00A057E2">
        <w:t>дошкольного</w:t>
      </w:r>
      <w:r w:rsidR="00A057E2">
        <w:rPr>
          <w:spacing w:val="1"/>
        </w:rPr>
        <w:t xml:space="preserve"> </w:t>
      </w:r>
      <w:r w:rsidR="00A057E2">
        <w:t>образования</w:t>
      </w:r>
      <w:r w:rsidR="00A057E2">
        <w:rPr>
          <w:spacing w:val="1"/>
        </w:rPr>
        <w:t xml:space="preserve"> </w:t>
      </w:r>
      <w:r w:rsidR="00A057E2">
        <w:t>(Приказ</w:t>
      </w:r>
      <w:r w:rsidR="00A057E2">
        <w:rPr>
          <w:spacing w:val="1"/>
        </w:rPr>
        <w:t xml:space="preserve"> </w:t>
      </w:r>
      <w:r w:rsidR="00A057E2">
        <w:t>Министерства</w:t>
      </w:r>
      <w:r w:rsidR="00A057E2">
        <w:rPr>
          <w:spacing w:val="1"/>
        </w:rPr>
        <w:t xml:space="preserve"> </w:t>
      </w:r>
      <w:r w:rsidR="00A057E2">
        <w:t>образования и науки Российской Федерации от 17 октября 2013 года №</w:t>
      </w:r>
      <w:r w:rsidR="00A057E2">
        <w:rPr>
          <w:spacing w:val="1"/>
        </w:rPr>
        <w:t xml:space="preserve"> </w:t>
      </w:r>
      <w:r w:rsidR="00A057E2">
        <w:t>1155) (далее –</w:t>
      </w:r>
      <w:r w:rsidR="00A057E2">
        <w:rPr>
          <w:spacing w:val="1"/>
        </w:rPr>
        <w:t xml:space="preserve"> </w:t>
      </w:r>
      <w:r w:rsidR="00A057E2">
        <w:t>ФГОС</w:t>
      </w:r>
      <w:r w:rsidR="00A057E2">
        <w:rPr>
          <w:spacing w:val="1"/>
        </w:rPr>
        <w:t xml:space="preserve"> </w:t>
      </w:r>
      <w:r w:rsidR="00A057E2">
        <w:t>ДО)</w:t>
      </w:r>
      <w:r w:rsidR="00A057E2">
        <w:rPr>
          <w:spacing w:val="1"/>
        </w:rPr>
        <w:t xml:space="preserve"> </w:t>
      </w:r>
      <w:r w:rsidR="00A057E2">
        <w:t>и</w:t>
      </w:r>
      <w:r w:rsidR="00A057E2">
        <w:rPr>
          <w:spacing w:val="1"/>
        </w:rPr>
        <w:t xml:space="preserve"> </w:t>
      </w:r>
      <w:r w:rsidR="00A057E2">
        <w:t>федеральной адаптированной</w:t>
      </w:r>
      <w:proofErr w:type="gramEnd"/>
      <w:r w:rsidR="00A057E2">
        <w:t xml:space="preserve"> образовательной программой дошкольного образования для обучающихся с ограниченными возможностями здоровья (Приказ </w:t>
      </w:r>
      <w:proofErr w:type="spellStart"/>
      <w:r w:rsidR="00A057E2">
        <w:t>Минпросвещения</w:t>
      </w:r>
      <w:proofErr w:type="spellEnd"/>
      <w:r w:rsidR="00A057E2">
        <w:t xml:space="preserve"> России от 24 ноября 2022 г. № 1022) (далее – ФАООП ДО).</w:t>
      </w:r>
      <w:r w:rsidR="00A057E2">
        <w:rPr>
          <w:rFonts w:hint="eastAsia"/>
        </w:rPr>
        <w:t xml:space="preserve"> </w:t>
      </w:r>
      <w:r w:rsidR="00A057E2">
        <w:t>Индивидуальный Учебный план к Адаптированной образовательной программе</w:t>
      </w:r>
      <w:r w:rsidR="00A057E2">
        <w:rPr>
          <w:rStyle w:val="nokern"/>
          <w:b/>
        </w:rPr>
        <w:t xml:space="preserve"> </w:t>
      </w:r>
      <w:r w:rsidR="00A057E2">
        <w:t>для детей с ЗПР на 2023-2024 учебный год является нормативным документом, который определяет перечень, последовательность и распределение по периодам обучения учебных предметов, курсов, дисциплин</w:t>
      </w:r>
      <w:r w:rsidR="00A057E2">
        <w:rPr>
          <w:rFonts w:hint="eastAsia"/>
        </w:rPr>
        <w:t xml:space="preserve"> </w:t>
      </w:r>
      <w:r w:rsidR="00A057E2">
        <w:t>(модулей) и объём учебного времени, отводимого на их освоение.</w:t>
      </w:r>
    </w:p>
    <w:p w:rsidR="00A057E2" w:rsidRDefault="00A057E2" w:rsidP="00A057E2">
      <w:pPr>
        <w:pStyle w:val="a4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 разработан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057E2" w:rsidRDefault="00A057E2" w:rsidP="00A057E2">
      <w:pPr>
        <w:pStyle w:val="a6"/>
        <w:numPr>
          <w:ilvl w:val="0"/>
          <w:numId w:val="3"/>
        </w:numPr>
        <w:tabs>
          <w:tab w:val="left" w:pos="851"/>
        </w:tabs>
        <w:suppressAutoHyphens/>
        <w:autoSpaceDN w:val="0"/>
        <w:ind w:left="0" w:right="2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Федеральный закон «Об образовании в Российской Федерации» от 29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декабря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2012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273-ФЗ;</w:t>
      </w:r>
    </w:p>
    <w:p w:rsidR="00A057E2" w:rsidRDefault="00A057E2" w:rsidP="00A057E2">
      <w:pPr>
        <w:pStyle w:val="a6"/>
        <w:numPr>
          <w:ilvl w:val="0"/>
          <w:numId w:val="3"/>
        </w:numPr>
        <w:tabs>
          <w:tab w:val="left" w:pos="851"/>
        </w:tabs>
        <w:suppressAutoHyphens/>
        <w:autoSpaceDN w:val="0"/>
        <w:ind w:left="0" w:right="214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Федеральный государственный образовательный стандарт дошкольного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образования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(приказ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Министерства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образования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науки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w w:val="95"/>
        </w:rPr>
        <w:t>Федерации</w:t>
      </w:r>
      <w:r>
        <w:rPr>
          <w:rFonts w:ascii="Times New Roman" w:hAnsi="Times New Roman" w:cs="Times New Roman"/>
          <w:spacing w:val="7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от</w:t>
      </w:r>
      <w:r>
        <w:rPr>
          <w:rFonts w:ascii="Times New Roman" w:hAnsi="Times New Roman" w:cs="Times New Roman"/>
          <w:spacing w:val="6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17</w:t>
      </w:r>
      <w:r>
        <w:rPr>
          <w:rFonts w:ascii="Times New Roman" w:hAnsi="Times New Roman" w:cs="Times New Roman"/>
          <w:spacing w:val="8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октября</w:t>
      </w:r>
      <w:r>
        <w:rPr>
          <w:rFonts w:ascii="Times New Roman" w:hAnsi="Times New Roman" w:cs="Times New Roman"/>
          <w:spacing w:val="9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2013</w:t>
      </w:r>
      <w:r>
        <w:rPr>
          <w:rFonts w:ascii="Times New Roman" w:hAnsi="Times New Roman" w:cs="Times New Roman"/>
          <w:spacing w:val="14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г.</w:t>
      </w:r>
      <w:r>
        <w:rPr>
          <w:rFonts w:ascii="Times New Roman" w:hAnsi="Times New Roman" w:cs="Times New Roman"/>
          <w:spacing w:val="-10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№</w:t>
      </w:r>
      <w:r>
        <w:rPr>
          <w:rFonts w:ascii="Times New Roman" w:hAnsi="Times New Roman" w:cs="Times New Roman"/>
          <w:spacing w:val="-4"/>
          <w:w w:val="95"/>
        </w:rPr>
        <w:t xml:space="preserve"> </w:t>
      </w:r>
      <w:r>
        <w:rPr>
          <w:rFonts w:ascii="Times New Roman" w:hAnsi="Times New Roman" w:cs="Times New Roman"/>
          <w:w w:val="95"/>
        </w:rPr>
        <w:t>1155);</w:t>
      </w:r>
    </w:p>
    <w:p w:rsidR="00A057E2" w:rsidRDefault="00A057E2" w:rsidP="00A057E2">
      <w:pPr>
        <w:pStyle w:val="a6"/>
        <w:numPr>
          <w:ilvl w:val="0"/>
          <w:numId w:val="3"/>
        </w:numPr>
        <w:tabs>
          <w:tab w:val="left" w:pos="851"/>
          <w:tab w:val="left" w:pos="1433"/>
        </w:tabs>
        <w:suppressAutoHyphens/>
        <w:autoSpaceDN w:val="0"/>
        <w:ind w:left="0" w:right="214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Федеральной адаптированной основной образовательной программой дошкольного образования для обучающихся с ограниченными возможностями здоровья (Приказ </w:t>
      </w:r>
      <w:proofErr w:type="spellStart"/>
      <w:r>
        <w:rPr>
          <w:rFonts w:ascii="Times New Roman" w:hAnsi="Times New Roman" w:cs="Times New Roman"/>
        </w:rPr>
        <w:t>Минпросвещения</w:t>
      </w:r>
      <w:proofErr w:type="spellEnd"/>
      <w:r>
        <w:rPr>
          <w:rFonts w:ascii="Times New Roman" w:hAnsi="Times New Roman" w:cs="Times New Roman"/>
        </w:rPr>
        <w:t xml:space="preserve"> России от 24 ноября 2022 г. № 1022) (далее – ФАООП ДО). </w:t>
      </w:r>
    </w:p>
    <w:p w:rsidR="00A057E2" w:rsidRDefault="00A057E2" w:rsidP="00A057E2">
      <w:pPr>
        <w:pStyle w:val="TableParagraph"/>
        <w:numPr>
          <w:ilvl w:val="0"/>
          <w:numId w:val="3"/>
        </w:numPr>
        <w:tabs>
          <w:tab w:val="left" w:pos="404"/>
          <w:tab w:val="left" w:pos="851"/>
        </w:tabs>
        <w:suppressAutoHyphens/>
        <w:autoSpaceDE/>
        <w:ind w:left="0" w:right="21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Постановление Главного государственного санитарного врача РФ от 27 октября 2020 г. № 32 «Об утверждении санитарно-эпидемиологических правил и норм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2.3/2.4.3590-20 «Санитарно-эпидемиологические требования к организации общественного питания населения»;</w:t>
      </w:r>
    </w:p>
    <w:p w:rsidR="00A057E2" w:rsidRDefault="00A057E2" w:rsidP="00A057E2">
      <w:pPr>
        <w:pStyle w:val="TableParagraph"/>
        <w:numPr>
          <w:ilvl w:val="0"/>
          <w:numId w:val="3"/>
        </w:numPr>
        <w:tabs>
          <w:tab w:val="left" w:pos="404"/>
          <w:tab w:val="left" w:pos="851"/>
        </w:tabs>
        <w:suppressAutoHyphens/>
        <w:autoSpaceDE/>
        <w:ind w:left="0" w:right="214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 Главного государственного санитарного врача РФ от 28 сентября 2020 г. № 28 "Об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A057E2" w:rsidRDefault="00A057E2" w:rsidP="00A057E2">
      <w:pPr>
        <w:pStyle w:val="TableParagraph"/>
        <w:numPr>
          <w:ilvl w:val="0"/>
          <w:numId w:val="3"/>
        </w:numPr>
        <w:tabs>
          <w:tab w:val="left" w:pos="404"/>
          <w:tab w:val="left" w:pos="851"/>
        </w:tabs>
        <w:suppressAutoHyphens/>
        <w:autoSpaceDE/>
        <w:ind w:left="0" w:right="21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Постановление Главного государственного санитарного врача РФ от 28 января 2021 года № 2 «Об утверждении санитарных правил и норм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(с изменениями на 30 декабря 2022 года);</w:t>
      </w:r>
    </w:p>
    <w:p w:rsidR="00A057E2" w:rsidRPr="00A057E2" w:rsidRDefault="00A057E2" w:rsidP="00A057E2">
      <w:pPr>
        <w:pStyle w:val="a6"/>
        <w:numPr>
          <w:ilvl w:val="0"/>
          <w:numId w:val="3"/>
        </w:numPr>
        <w:tabs>
          <w:tab w:val="left" w:pos="851"/>
          <w:tab w:val="left" w:pos="1364"/>
        </w:tabs>
        <w:suppressAutoHyphens/>
        <w:autoSpaceDN w:val="0"/>
        <w:ind w:left="0" w:right="2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7E2">
        <w:rPr>
          <w:rFonts w:ascii="Times New Roman" w:hAnsi="Times New Roman" w:cs="Times New Roman"/>
          <w:sz w:val="24"/>
          <w:szCs w:val="24"/>
        </w:rPr>
        <w:t>Распоряжение Правительства   Российской   Федерации   от   29.05.2015   г.   №   999-р «Об утверждении Стратегии развития воспитания в Российской Федерации на период до 2025 года»;</w:t>
      </w:r>
    </w:p>
    <w:p w:rsidR="00A057E2" w:rsidRPr="00A057E2" w:rsidRDefault="00A057E2" w:rsidP="00A057E2">
      <w:pPr>
        <w:pStyle w:val="TableParagraph"/>
        <w:numPr>
          <w:ilvl w:val="0"/>
          <w:numId w:val="3"/>
        </w:numPr>
        <w:tabs>
          <w:tab w:val="left" w:pos="404"/>
          <w:tab w:val="left" w:pos="851"/>
        </w:tabs>
        <w:suppressAutoHyphens/>
        <w:autoSpaceDE/>
        <w:ind w:left="0" w:right="214" w:firstLine="709"/>
        <w:jc w:val="both"/>
        <w:rPr>
          <w:sz w:val="24"/>
          <w:szCs w:val="24"/>
        </w:rPr>
      </w:pPr>
      <w:r w:rsidRPr="00A057E2">
        <w:rPr>
          <w:sz w:val="24"/>
          <w:szCs w:val="24"/>
        </w:rPr>
        <w:t>Указ Президента РФ от 21 июля 2020 г. № 474 «О национальных целях развития Российской Федерации на период до 2030 года»;</w:t>
      </w:r>
    </w:p>
    <w:p w:rsidR="00A057E2" w:rsidRPr="00A057E2" w:rsidRDefault="00A057E2" w:rsidP="00A057E2">
      <w:pPr>
        <w:pStyle w:val="TableParagraph"/>
        <w:numPr>
          <w:ilvl w:val="0"/>
          <w:numId w:val="3"/>
        </w:numPr>
        <w:tabs>
          <w:tab w:val="left" w:pos="404"/>
          <w:tab w:val="left" w:pos="851"/>
        </w:tabs>
        <w:suppressAutoHyphens/>
        <w:autoSpaceDE/>
        <w:ind w:left="0" w:right="214" w:firstLine="709"/>
        <w:jc w:val="both"/>
        <w:rPr>
          <w:sz w:val="24"/>
          <w:szCs w:val="24"/>
        </w:rPr>
      </w:pPr>
      <w:r w:rsidRPr="00A057E2">
        <w:rPr>
          <w:sz w:val="24"/>
          <w:szCs w:val="24"/>
        </w:rPr>
        <w:t>Закон об образовании Тульской области от 30 сентября 2013 года № 1989-ЗТО (с изменениями на 29 ноября 2022 года);</w:t>
      </w:r>
    </w:p>
    <w:p w:rsidR="00A057E2" w:rsidRPr="00A057E2" w:rsidRDefault="00A057E2" w:rsidP="00A057E2">
      <w:pPr>
        <w:pStyle w:val="TableParagraph"/>
        <w:numPr>
          <w:ilvl w:val="0"/>
          <w:numId w:val="3"/>
        </w:numPr>
        <w:tabs>
          <w:tab w:val="left" w:pos="53"/>
          <w:tab w:val="left" w:pos="851"/>
        </w:tabs>
        <w:suppressAutoHyphens/>
        <w:autoSpaceDE/>
        <w:ind w:left="0" w:right="214" w:firstLine="709"/>
        <w:jc w:val="both"/>
        <w:rPr>
          <w:sz w:val="24"/>
          <w:szCs w:val="24"/>
        </w:rPr>
      </w:pPr>
      <w:r w:rsidRPr="00A057E2">
        <w:rPr>
          <w:sz w:val="24"/>
          <w:szCs w:val="24"/>
        </w:rPr>
        <w:t xml:space="preserve">Закон Тульской области от 29.11.2022 № 123-ЗТО "О внесении изменений в Закон Тульской области "Об образовании" [Электронный ресурс] </w:t>
      </w:r>
      <w:hyperlink r:id="rId8" w:history="1">
        <w:r w:rsidRPr="00A057E2">
          <w:rPr>
            <w:rStyle w:val="a3"/>
            <w:rFonts w:eastAsiaTheme="majorEastAsia"/>
            <w:sz w:val="24"/>
            <w:szCs w:val="24"/>
          </w:rPr>
          <w:t>http://publication.pravo.gov.ru/Document/View/7100202211290012</w:t>
        </w:r>
      </w:hyperlink>
      <w:r w:rsidRPr="00A057E2">
        <w:rPr>
          <w:sz w:val="24"/>
          <w:szCs w:val="24"/>
        </w:rPr>
        <w:t>;</w:t>
      </w:r>
    </w:p>
    <w:p w:rsidR="00A057E2" w:rsidRPr="00A057E2" w:rsidRDefault="00A057E2" w:rsidP="00A057E2">
      <w:pPr>
        <w:pStyle w:val="TableParagraph"/>
        <w:numPr>
          <w:ilvl w:val="0"/>
          <w:numId w:val="3"/>
        </w:numPr>
        <w:tabs>
          <w:tab w:val="left" w:pos="53"/>
          <w:tab w:val="left" w:pos="851"/>
        </w:tabs>
        <w:suppressAutoHyphens/>
        <w:autoSpaceDE/>
        <w:ind w:left="0" w:right="214" w:firstLine="709"/>
        <w:jc w:val="both"/>
        <w:rPr>
          <w:sz w:val="24"/>
          <w:szCs w:val="24"/>
        </w:rPr>
      </w:pPr>
      <w:r w:rsidRPr="00A057E2">
        <w:rPr>
          <w:sz w:val="24"/>
          <w:szCs w:val="24"/>
        </w:rPr>
        <w:t>Муниципальные документы</w:t>
      </w:r>
    </w:p>
    <w:p w:rsidR="00A057E2" w:rsidRPr="00A057E2" w:rsidRDefault="00A057E2" w:rsidP="00A057E2">
      <w:pPr>
        <w:pStyle w:val="TableParagraph"/>
        <w:tabs>
          <w:tab w:val="left" w:pos="404"/>
          <w:tab w:val="left" w:pos="851"/>
        </w:tabs>
        <w:ind w:left="709" w:right="214"/>
        <w:jc w:val="both"/>
        <w:rPr>
          <w:sz w:val="24"/>
          <w:szCs w:val="24"/>
        </w:rPr>
      </w:pPr>
      <w:r w:rsidRPr="00A057E2">
        <w:rPr>
          <w:sz w:val="24"/>
          <w:szCs w:val="24"/>
        </w:rPr>
        <w:t>Документы образовательной организации:</w:t>
      </w:r>
    </w:p>
    <w:p w:rsidR="00A057E2" w:rsidRPr="00A057E2" w:rsidRDefault="00A057E2" w:rsidP="00A057E2">
      <w:pPr>
        <w:pStyle w:val="TableParagraph"/>
        <w:numPr>
          <w:ilvl w:val="0"/>
          <w:numId w:val="4"/>
        </w:numPr>
        <w:tabs>
          <w:tab w:val="left" w:pos="404"/>
          <w:tab w:val="left" w:pos="851"/>
        </w:tabs>
        <w:suppressAutoHyphens/>
        <w:autoSpaceDE/>
        <w:ind w:right="214" w:hanging="720"/>
        <w:jc w:val="both"/>
        <w:rPr>
          <w:sz w:val="24"/>
          <w:szCs w:val="24"/>
        </w:rPr>
      </w:pPr>
      <w:bookmarkStart w:id="0" w:name="_GoBack"/>
      <w:r w:rsidRPr="00A057E2">
        <w:rPr>
          <w:sz w:val="24"/>
          <w:szCs w:val="24"/>
        </w:rPr>
        <w:lastRenderedPageBreak/>
        <w:t>Устав МДОУ;</w:t>
      </w:r>
    </w:p>
    <w:p w:rsidR="00A057E2" w:rsidRPr="00A057E2" w:rsidRDefault="00A057E2" w:rsidP="00A057E2">
      <w:pPr>
        <w:pStyle w:val="TableParagraph"/>
        <w:numPr>
          <w:ilvl w:val="0"/>
          <w:numId w:val="4"/>
        </w:numPr>
        <w:tabs>
          <w:tab w:val="left" w:pos="404"/>
          <w:tab w:val="left" w:pos="851"/>
        </w:tabs>
        <w:suppressAutoHyphens/>
        <w:autoSpaceDE/>
        <w:ind w:hanging="720"/>
        <w:jc w:val="both"/>
        <w:rPr>
          <w:sz w:val="24"/>
          <w:szCs w:val="24"/>
        </w:rPr>
      </w:pPr>
      <w:r w:rsidRPr="00A057E2">
        <w:rPr>
          <w:sz w:val="24"/>
          <w:szCs w:val="24"/>
        </w:rPr>
        <w:t>Программа</w:t>
      </w:r>
      <w:r w:rsidRPr="00A057E2">
        <w:rPr>
          <w:spacing w:val="-15"/>
          <w:sz w:val="24"/>
          <w:szCs w:val="24"/>
        </w:rPr>
        <w:t xml:space="preserve"> </w:t>
      </w:r>
      <w:r w:rsidRPr="00A057E2">
        <w:rPr>
          <w:sz w:val="24"/>
          <w:szCs w:val="24"/>
        </w:rPr>
        <w:t>развития</w:t>
      </w:r>
      <w:r w:rsidRPr="00A057E2">
        <w:rPr>
          <w:spacing w:val="-5"/>
          <w:sz w:val="24"/>
          <w:szCs w:val="24"/>
        </w:rPr>
        <w:t xml:space="preserve"> </w:t>
      </w:r>
      <w:r w:rsidRPr="00A057E2">
        <w:rPr>
          <w:sz w:val="24"/>
          <w:szCs w:val="24"/>
        </w:rPr>
        <w:t>МДОУ;</w:t>
      </w:r>
    </w:p>
    <w:p w:rsidR="00A057E2" w:rsidRPr="00A057E2" w:rsidRDefault="00A057E2" w:rsidP="00A057E2">
      <w:pPr>
        <w:widowControl w:val="0"/>
        <w:numPr>
          <w:ilvl w:val="0"/>
          <w:numId w:val="5"/>
        </w:numPr>
        <w:tabs>
          <w:tab w:val="left" w:pos="972"/>
        </w:tabs>
        <w:spacing w:line="274" w:lineRule="exact"/>
        <w:ind w:firstLine="760"/>
        <w:jc w:val="both"/>
      </w:pPr>
      <w:r w:rsidRPr="00A057E2">
        <w:t>Уставом МДОУ д/с общеразвивающего вида №25,</w:t>
      </w:r>
    </w:p>
    <w:p w:rsidR="00A057E2" w:rsidRPr="00A057E2" w:rsidRDefault="00A057E2" w:rsidP="00A057E2">
      <w:pPr>
        <w:widowControl w:val="0"/>
        <w:numPr>
          <w:ilvl w:val="0"/>
          <w:numId w:val="5"/>
        </w:numPr>
        <w:tabs>
          <w:tab w:val="left" w:pos="940"/>
        </w:tabs>
        <w:spacing w:line="274" w:lineRule="exact"/>
        <w:ind w:firstLine="760"/>
        <w:jc w:val="both"/>
      </w:pPr>
      <w:r w:rsidRPr="00A057E2">
        <w:t xml:space="preserve">Учебно-методическим пособием </w:t>
      </w:r>
      <w:proofErr w:type="spellStart"/>
      <w:r w:rsidRPr="00A057E2">
        <w:t>Фадиной</w:t>
      </w:r>
      <w:proofErr w:type="spellEnd"/>
      <w:r w:rsidRPr="00A057E2">
        <w:t xml:space="preserve"> Г.В. «Диагностика и коррекция задержки психического развития детей старшего дошкольного возраста».</w:t>
      </w:r>
    </w:p>
    <w:p w:rsidR="00A057E2" w:rsidRPr="00A057E2" w:rsidRDefault="00A057E2" w:rsidP="00A057E2">
      <w:pPr>
        <w:spacing w:line="274" w:lineRule="exact"/>
        <w:jc w:val="both"/>
      </w:pPr>
      <w:r w:rsidRPr="00A057E2">
        <w:t xml:space="preserve">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 </w:t>
      </w:r>
      <w:r w:rsidRPr="00A057E2">
        <w:rPr>
          <w:rFonts w:eastAsia="Calibri"/>
          <w:lang w:eastAsia="en-US"/>
        </w:rPr>
        <w:t xml:space="preserve">Максимально допустимый объем недельной образовательной нагрузки, составляет для детей седьмого года жизни - 8 часов. Продолжительность непрерывной непосредственно образовательной деятельности (далее НОД) для детей 7-го года жизни - не более 30 минут. Максимальный объем образовательной нагрузки в первой половине дня в подготовительной группе комбинированной направленности до 1,5 часов. Проведение НОД допускается во второй половине дня не более 3 раз в неделю. Длительность НОД зависит от этапа развития детей с ЗПР и составляет: </w:t>
      </w:r>
      <w:proofErr w:type="gramStart"/>
      <w:r w:rsidRPr="00A057E2">
        <w:rPr>
          <w:rFonts w:eastAsia="Calibri"/>
          <w:lang w:eastAsia="en-US"/>
        </w:rPr>
        <w:t>I этап - 15 мин., II этап - 20 мин., III этап – 20-25 мин.</w:t>
      </w:r>
      <w:r w:rsidRPr="00A057E2">
        <w:t>. Образовательная деятельность в Группе так же включает и</w:t>
      </w:r>
      <w:r w:rsidRPr="00A057E2">
        <w:rPr>
          <w:rStyle w:val="2"/>
          <w:rFonts w:eastAsia="Arial Unicode MS"/>
        </w:rPr>
        <w:t>н</w:t>
      </w:r>
      <w:r w:rsidRPr="00A057E2">
        <w:t>д</w:t>
      </w:r>
      <w:r w:rsidRPr="00A057E2">
        <w:rPr>
          <w:rStyle w:val="2"/>
          <w:rFonts w:eastAsia="Arial Unicode MS"/>
        </w:rPr>
        <w:t>и</w:t>
      </w:r>
      <w:r w:rsidRPr="00A057E2">
        <w:t>в</w:t>
      </w:r>
      <w:r w:rsidRPr="00A057E2">
        <w:rPr>
          <w:rStyle w:val="2"/>
          <w:rFonts w:eastAsia="Arial Unicode MS"/>
        </w:rPr>
        <w:t>ид</w:t>
      </w:r>
      <w:r w:rsidRPr="00A057E2">
        <w:t xml:space="preserve">уальные занятия или занятия в малых подгруппах с учителем - логопедом 2 раза в неделю, учителем – дефектологом 2 раза в неделю, педагогом - психологом  - 2 раза в неделю в первой половине и второй половине дня. </w:t>
      </w:r>
      <w:proofErr w:type="gramEnd"/>
    </w:p>
    <w:p w:rsidR="00A057E2" w:rsidRPr="00A057E2" w:rsidRDefault="00A057E2" w:rsidP="00A057E2">
      <w:pPr>
        <w:jc w:val="both"/>
      </w:pPr>
      <w:r w:rsidRPr="00A057E2">
        <w:t>В сентябре, декабре и мае с детьми проводят психолого-педагогическую диагностику с целью определения уровней познавательного, эмоционального и личностного развития.  Диагностика проводится педагогом-психологом, учителем-логопедом, учителем дефектологом, воспитателями и другими педагогами, работающими с детьми с ЗПР, результаты рассматриваются на психолого-педагогическом консилиуме и используются для оценки эффективности коррекционно-развивающей работы и построения индивидуального образовательного маршрута ребенка с ЗПР.</w:t>
      </w:r>
    </w:p>
    <w:p w:rsidR="00A057E2" w:rsidRPr="00A057E2" w:rsidRDefault="00A057E2" w:rsidP="00A057E2">
      <w:pPr>
        <w:ind w:firstLine="142"/>
        <w:jc w:val="both"/>
      </w:pPr>
      <w:r w:rsidRPr="00A057E2">
        <w:t xml:space="preserve">Цель диагностической работы с детьми с ЗПР состоит в разработке методических рекомендаций на основе анализа выполнения диагностических методик. </w:t>
      </w:r>
    </w:p>
    <w:p w:rsidR="00A057E2" w:rsidRPr="00A057E2" w:rsidRDefault="00A057E2" w:rsidP="00A057E2">
      <w:pPr>
        <w:spacing w:line="274" w:lineRule="exact"/>
        <w:ind w:firstLine="580"/>
        <w:jc w:val="both"/>
      </w:pPr>
      <w:r w:rsidRPr="00A057E2">
        <w:t>В середине учебного года (январь) и в ле</w:t>
      </w:r>
      <w:r w:rsidRPr="00A057E2">
        <w:rPr>
          <w:rStyle w:val="2"/>
          <w:rFonts w:eastAsia="Arial Unicode MS"/>
        </w:rPr>
        <w:t>тний</w:t>
      </w:r>
      <w:r w:rsidRPr="00A057E2">
        <w:t xml:space="preserve"> период (с 1 июня по 31 августа) для воспитанников Гру</w:t>
      </w:r>
      <w:r w:rsidRPr="00A057E2">
        <w:rPr>
          <w:rStyle w:val="2"/>
          <w:rFonts w:eastAsia="Arial Unicode MS"/>
        </w:rPr>
        <w:t>ппы</w:t>
      </w:r>
      <w:r w:rsidRPr="00A057E2">
        <w:t xml:space="preserve"> организуются каникулы, во время которых проводят НОД только эстетического и оздоровительного циклов (музыкальное развитие, физическая культура, изобразительная деятельность), организуются спортивные и подвижные игры, спортивные праздники, экскурсии, увеличивается продолжительность прогулок.</w:t>
      </w:r>
    </w:p>
    <w:bookmarkEnd w:id="0"/>
    <w:p w:rsidR="00A057E2" w:rsidRDefault="00A057E2" w:rsidP="00A057E2">
      <w:pPr>
        <w:pStyle w:val="TableParagraph"/>
        <w:tabs>
          <w:tab w:val="left" w:pos="404"/>
          <w:tab w:val="left" w:pos="851"/>
        </w:tabs>
        <w:ind w:left="709" w:right="214"/>
        <w:jc w:val="both"/>
        <w:rPr>
          <w:sz w:val="28"/>
          <w:szCs w:val="28"/>
        </w:rPr>
      </w:pPr>
    </w:p>
    <w:p w:rsidR="00A057E2" w:rsidRDefault="00A057E2" w:rsidP="00A057E2">
      <w:pPr>
        <w:rPr>
          <w:sz w:val="2"/>
          <w:szCs w:val="2"/>
        </w:rPr>
      </w:pPr>
    </w:p>
    <w:p w:rsidR="0067331C" w:rsidRDefault="0067331C" w:rsidP="003B14EE">
      <w:pPr>
        <w:jc w:val="center"/>
        <w:rPr>
          <w:b/>
        </w:rPr>
      </w:pPr>
    </w:p>
    <w:p w:rsidR="0067331C" w:rsidRDefault="0067331C" w:rsidP="003B14EE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67331C" w:rsidRDefault="0067331C" w:rsidP="0067331C">
      <w:pPr>
        <w:jc w:val="center"/>
        <w:rPr>
          <w:b/>
        </w:rPr>
      </w:pPr>
    </w:p>
    <w:p w:rsidR="00A057E2" w:rsidRPr="0067331C" w:rsidRDefault="00604536" w:rsidP="0067331C">
      <w:pPr>
        <w:jc w:val="center"/>
        <w:rPr>
          <w:b/>
        </w:rPr>
      </w:pPr>
      <w:r w:rsidRPr="00604536">
        <w:rPr>
          <w:b/>
        </w:rPr>
        <w:lastRenderedPageBreak/>
        <w:t>Пояснительная записка</w:t>
      </w:r>
    </w:p>
    <w:p w:rsidR="00FB7B2D" w:rsidRPr="003D2AA4" w:rsidRDefault="00AA6433" w:rsidP="00406BF1">
      <w:pPr>
        <w:jc w:val="center"/>
      </w:pPr>
      <w:r>
        <w:t>Средняя группа «6</w:t>
      </w:r>
      <w:r w:rsidR="00FB7B2D" w:rsidRPr="003D2AA4">
        <w:t>»</w:t>
      </w:r>
    </w:p>
    <w:p w:rsidR="00FB7B2D" w:rsidRPr="003D2AA4" w:rsidRDefault="00AA6433" w:rsidP="00FB7B2D">
      <w:pPr>
        <w:jc w:val="center"/>
      </w:pPr>
      <w:r>
        <w:t xml:space="preserve"> (от 4 до 5</w:t>
      </w:r>
      <w:r w:rsidR="00FB7B2D" w:rsidRPr="003D2AA4">
        <w:t xml:space="preserve"> лет)</w:t>
      </w:r>
    </w:p>
    <w:p w:rsidR="00FB7B2D" w:rsidRPr="003D2AA4" w:rsidRDefault="00FB7B2D" w:rsidP="00FB7B2D">
      <w:pPr>
        <w:jc w:val="center"/>
      </w:pPr>
      <w:r w:rsidRPr="003D2AA4">
        <w:t>Пояснительная записка</w:t>
      </w:r>
    </w:p>
    <w:p w:rsidR="00FB7B2D" w:rsidRPr="003D2AA4" w:rsidRDefault="00FB7B2D" w:rsidP="00FB7B2D">
      <w:pPr>
        <w:jc w:val="both"/>
      </w:pPr>
    </w:p>
    <w:p w:rsidR="00A8751F" w:rsidRPr="00807654" w:rsidRDefault="00A8751F" w:rsidP="00A8751F">
      <w:pPr>
        <w:jc w:val="center"/>
        <w:rPr>
          <w:b/>
          <w:i/>
        </w:rPr>
      </w:pPr>
      <w:r w:rsidRPr="00807654">
        <w:rPr>
          <w:b/>
          <w:i/>
        </w:rPr>
        <w:t>второй этап обучения</w:t>
      </w:r>
    </w:p>
    <w:p w:rsidR="00A8751F" w:rsidRDefault="00A8751F" w:rsidP="00A8751F">
      <w:pPr>
        <w:ind w:firstLine="708"/>
        <w:jc w:val="both"/>
      </w:pPr>
      <w:r w:rsidRPr="008502DC">
        <w:t xml:space="preserve">Инвариантная часть плана составлена </w:t>
      </w:r>
      <w:r>
        <w:t>в соответствии с адаптированной образовательной программой дошкольного образования для детей с задержкой психического развития, разработанной на основе примерной адаптированной основной образовательной программы дошкольного образования для детей с ЗПР.</w:t>
      </w:r>
    </w:p>
    <w:p w:rsidR="00A8751F" w:rsidRPr="008502DC" w:rsidRDefault="00A8751F" w:rsidP="00A8751F">
      <w:pPr>
        <w:jc w:val="both"/>
      </w:pPr>
      <w:r w:rsidRPr="008502DC">
        <w:tab/>
        <w:t>Вариативная часть плана не предусматривается.</w:t>
      </w:r>
    </w:p>
    <w:p w:rsidR="00A8751F" w:rsidRPr="008502DC" w:rsidRDefault="00A8751F" w:rsidP="00A8751F">
      <w:pPr>
        <w:ind w:firstLine="708"/>
        <w:jc w:val="both"/>
      </w:pPr>
      <w:r w:rsidRPr="008502DC">
        <w:t>В реализации учебного плана используются следующие методические пособия:</w:t>
      </w:r>
    </w:p>
    <w:p w:rsidR="00A8751F" w:rsidRPr="00FF382D" w:rsidRDefault="00A8751F" w:rsidP="00A8751F">
      <w:pPr>
        <w:tabs>
          <w:tab w:val="left" w:pos="1120"/>
        </w:tabs>
        <w:jc w:val="both"/>
      </w:pPr>
      <w:proofErr w:type="spellStart"/>
      <w:r w:rsidRPr="00FF382D">
        <w:t>Ульенкова</w:t>
      </w:r>
      <w:proofErr w:type="spellEnd"/>
      <w:r w:rsidRPr="00FF382D">
        <w:t xml:space="preserve"> У. Б. Дети с задержкой психического развития. — Н. Новгород, 1994.</w:t>
      </w:r>
    </w:p>
    <w:p w:rsidR="00A8751F" w:rsidRPr="00FF382D" w:rsidRDefault="00A8751F" w:rsidP="00A8751F">
      <w:pPr>
        <w:tabs>
          <w:tab w:val="left" w:pos="1120"/>
        </w:tabs>
        <w:jc w:val="both"/>
      </w:pPr>
      <w:proofErr w:type="spellStart"/>
      <w:r w:rsidRPr="00FF382D">
        <w:t>Забрамная</w:t>
      </w:r>
      <w:proofErr w:type="spellEnd"/>
      <w:r w:rsidRPr="00FF382D">
        <w:t xml:space="preserve"> С.Д., Исаева Т.Н. Изучаем обучая. Рекомендации по изучению детей с тяжёлой умственной отсталостью. – М., 2002.</w:t>
      </w:r>
    </w:p>
    <w:p w:rsidR="00A8751F" w:rsidRPr="00FF382D" w:rsidRDefault="00A8751F" w:rsidP="00A8751F">
      <w:pPr>
        <w:tabs>
          <w:tab w:val="left" w:pos="1120"/>
        </w:tabs>
        <w:jc w:val="both"/>
      </w:pPr>
      <w:r w:rsidRPr="00FF382D">
        <w:t xml:space="preserve"> Катаева А.А., </w:t>
      </w:r>
      <w:proofErr w:type="spellStart"/>
      <w:r w:rsidRPr="00FF382D">
        <w:t>Стребелева</w:t>
      </w:r>
      <w:proofErr w:type="spellEnd"/>
      <w:r w:rsidRPr="00FF382D">
        <w:t xml:space="preserve"> Е.А. Дошкольная олигофренопедагогика. – М, 1998.</w:t>
      </w:r>
    </w:p>
    <w:p w:rsidR="00A8751F" w:rsidRPr="00FF382D" w:rsidRDefault="00A8751F" w:rsidP="00A8751F">
      <w:pPr>
        <w:tabs>
          <w:tab w:val="left" w:pos="1120"/>
        </w:tabs>
        <w:jc w:val="both"/>
      </w:pPr>
      <w:proofErr w:type="spellStart"/>
      <w:r w:rsidRPr="00FF382D">
        <w:t>Баряева</w:t>
      </w:r>
      <w:proofErr w:type="spellEnd"/>
      <w:r w:rsidRPr="00FF382D">
        <w:t xml:space="preserve"> Л. </w:t>
      </w:r>
      <w:proofErr w:type="spellStart"/>
      <w:r w:rsidRPr="00FF382D">
        <w:t>Предматематическая</w:t>
      </w:r>
      <w:proofErr w:type="spellEnd"/>
      <w:r w:rsidRPr="00FF382D">
        <w:t xml:space="preserve"> подготовка дошкольников с проблемами в развитии. – СПб</w:t>
      </w:r>
      <w:proofErr w:type="gramStart"/>
      <w:r w:rsidRPr="00FF382D">
        <w:t xml:space="preserve">., </w:t>
      </w:r>
      <w:proofErr w:type="gramEnd"/>
      <w:r w:rsidRPr="00FF382D">
        <w:t>Союз, 2002.</w:t>
      </w:r>
    </w:p>
    <w:p w:rsidR="00A8751F" w:rsidRPr="00FF382D" w:rsidRDefault="00A8751F" w:rsidP="00A8751F">
      <w:pPr>
        <w:tabs>
          <w:tab w:val="left" w:pos="1120"/>
        </w:tabs>
        <w:jc w:val="both"/>
      </w:pPr>
      <w:proofErr w:type="spellStart"/>
      <w:r w:rsidRPr="00FF382D">
        <w:t>Баряева</w:t>
      </w:r>
      <w:proofErr w:type="spellEnd"/>
      <w:r w:rsidRPr="00FF382D">
        <w:t xml:space="preserve"> Л., Зарин А. Обучение сюжетно-ролевой игре детей с проблемами интеллектуального развития: Учебно-методическое пособие. – СПб.</w:t>
      </w:r>
      <w:proofErr w:type="gramStart"/>
      <w:r>
        <w:t xml:space="preserve"> </w:t>
      </w:r>
      <w:r w:rsidRPr="00FF382D">
        <w:t>,</w:t>
      </w:r>
      <w:proofErr w:type="gramEnd"/>
      <w:r w:rsidRPr="00FF382D">
        <w:t xml:space="preserve"> Союз, 2000.</w:t>
      </w:r>
    </w:p>
    <w:p w:rsidR="00A8751F" w:rsidRPr="00FF382D" w:rsidRDefault="00A8751F" w:rsidP="00A8751F">
      <w:pPr>
        <w:tabs>
          <w:tab w:val="left" w:pos="1120"/>
        </w:tabs>
        <w:jc w:val="both"/>
      </w:pPr>
      <w:proofErr w:type="spellStart"/>
      <w:r w:rsidRPr="00FF382D">
        <w:t>Баряева</w:t>
      </w:r>
      <w:proofErr w:type="spellEnd"/>
      <w:r w:rsidRPr="00FF382D">
        <w:t xml:space="preserve"> Л., Вечканова И., Загребаева Е., Зарин А. Театрализованные игры-занятия с детьми с проблемами в интеллектуальном развитии: Учебно-методическое пособие. - СПб</w:t>
      </w:r>
      <w:proofErr w:type="gramStart"/>
      <w:r w:rsidRPr="00FF382D">
        <w:t xml:space="preserve">., </w:t>
      </w:r>
      <w:proofErr w:type="gramEnd"/>
      <w:r w:rsidRPr="00FF382D">
        <w:t>Союз, 2000.</w:t>
      </w:r>
    </w:p>
    <w:p w:rsidR="00A8751F" w:rsidRPr="00FF382D" w:rsidRDefault="00A8751F" w:rsidP="00A8751F">
      <w:pPr>
        <w:tabs>
          <w:tab w:val="left" w:pos="1120"/>
        </w:tabs>
        <w:jc w:val="both"/>
      </w:pPr>
      <w:proofErr w:type="spellStart"/>
      <w:r w:rsidRPr="00FF382D">
        <w:t>Гаврилушкина</w:t>
      </w:r>
      <w:proofErr w:type="spellEnd"/>
      <w:r w:rsidRPr="00FF382D">
        <w:t xml:space="preserve"> О.П. Ребёнок отстает в развитии?</w:t>
      </w:r>
      <w:r>
        <w:t xml:space="preserve"> </w:t>
      </w:r>
      <w:r w:rsidRPr="00FF382D">
        <w:t>Семейная школа: учебно-методическое пособие. – М., Дрофа, 2010.</w:t>
      </w:r>
    </w:p>
    <w:p w:rsidR="00A8751F" w:rsidRPr="00FF382D" w:rsidRDefault="00A8751F" w:rsidP="00A8751F">
      <w:pPr>
        <w:jc w:val="both"/>
      </w:pPr>
      <w:r w:rsidRPr="00FF382D">
        <w:t xml:space="preserve">Дети с ограниченными возможностями: проблемы нарушенного развития и инновационные тенденции в обучении и воспитании. Соколова Н., </w:t>
      </w:r>
      <w:proofErr w:type="spellStart"/>
      <w:r w:rsidRPr="00FF382D">
        <w:t>Калинникова</w:t>
      </w:r>
      <w:proofErr w:type="spellEnd"/>
      <w:r w:rsidRPr="00FF382D">
        <w:t xml:space="preserve"> Л.//</w:t>
      </w:r>
      <w:proofErr w:type="spellStart"/>
      <w:r w:rsidRPr="00FF382D">
        <w:t>Христоматия</w:t>
      </w:r>
      <w:proofErr w:type="spellEnd"/>
      <w:r w:rsidRPr="00FF382D">
        <w:t xml:space="preserve">., Гном и Д, 2005. </w:t>
      </w:r>
    </w:p>
    <w:p w:rsidR="00A8751F" w:rsidRPr="008502DC" w:rsidRDefault="00A8751F" w:rsidP="00A8751F">
      <w:pPr>
        <w:jc w:val="both"/>
      </w:pPr>
      <w:r w:rsidRPr="008502DC">
        <w:tab/>
        <w:t>Непосредственно образовательная деятельность по формированию</w:t>
      </w:r>
      <w:r>
        <w:t xml:space="preserve"> </w:t>
      </w:r>
      <w:r w:rsidRPr="00F527C4">
        <w:t>представлений о себе и окружающем мире</w:t>
      </w:r>
      <w:r w:rsidRPr="008502DC">
        <w:t xml:space="preserve">, развитию речи, формированию элементарных математических представлений, конструированию проводится учителем-дефектологом. Непосредственно образовательная деятельность по аппликации, лепке, рисованию, ручному труду, </w:t>
      </w:r>
      <w:r>
        <w:t>в</w:t>
      </w:r>
      <w:r w:rsidRPr="008502DC">
        <w:t xml:space="preserve"> мире книги</w:t>
      </w:r>
      <w:r>
        <w:t xml:space="preserve"> </w:t>
      </w:r>
      <w:r w:rsidRPr="008502DC">
        <w:t>проводится воспитателем. Игры с природным материалом, бросовым материалом и тканью,</w:t>
      </w:r>
      <w:r>
        <w:t xml:space="preserve"> обучение сюжетно-ролевым и театрализованным играм </w:t>
      </w:r>
      <w:r w:rsidRPr="008502DC">
        <w:t>проводится в блоке совместной деятельности.</w:t>
      </w:r>
      <w:r>
        <w:t xml:space="preserve"> Непосредственно образовательная деятельность по обучению детей к</w:t>
      </w:r>
      <w:r w:rsidRPr="0016591A">
        <w:t>онстру</w:t>
      </w:r>
      <w:r>
        <w:t>ированию и аппликации, по р</w:t>
      </w:r>
      <w:r w:rsidRPr="0016591A">
        <w:rPr>
          <w:bCs/>
        </w:rPr>
        <w:t>азвити</w:t>
      </w:r>
      <w:r>
        <w:rPr>
          <w:bCs/>
        </w:rPr>
        <w:t>ю</w:t>
      </w:r>
      <w:r w:rsidRPr="0016591A">
        <w:rPr>
          <w:bCs/>
        </w:rPr>
        <w:t xml:space="preserve"> речи</w:t>
      </w:r>
      <w:r>
        <w:rPr>
          <w:bCs/>
        </w:rPr>
        <w:t xml:space="preserve"> и в</w:t>
      </w:r>
      <w:r w:rsidRPr="0016591A">
        <w:rPr>
          <w:bCs/>
        </w:rPr>
        <w:t xml:space="preserve"> мире книги</w:t>
      </w:r>
      <w:r>
        <w:rPr>
          <w:bCs/>
        </w:rPr>
        <w:t>, рисование и л</w:t>
      </w:r>
      <w:r w:rsidRPr="0016591A">
        <w:t>епка</w:t>
      </w:r>
      <w:r>
        <w:t xml:space="preserve"> проводятся в чередовании.</w:t>
      </w:r>
    </w:p>
    <w:p w:rsidR="00A8751F" w:rsidRPr="008502DC" w:rsidRDefault="00A8751F" w:rsidP="00A8751F">
      <w:pPr>
        <w:ind w:firstLine="360"/>
        <w:jc w:val="both"/>
      </w:pPr>
      <w:r w:rsidRPr="008502DC">
        <w:t xml:space="preserve">Максимально допустимый объём недельной образовательной нагрузки – </w:t>
      </w:r>
      <w:r>
        <w:t>3</w:t>
      </w:r>
      <w:r w:rsidRPr="008502DC">
        <w:t xml:space="preserve"> ч </w:t>
      </w:r>
      <w:r>
        <w:t>2</w:t>
      </w:r>
      <w:r w:rsidRPr="008502DC">
        <w:t xml:space="preserve">0 мин. Продолжительность непрерывной непосредственно образовательной деятельности – не более 20 мин. Перерывы между периодами непосредственно образовательной деятельности – не менее 10 минут. </w:t>
      </w:r>
    </w:p>
    <w:p w:rsidR="00A8751F" w:rsidRPr="008502DC" w:rsidRDefault="00A8751F" w:rsidP="00A8751F">
      <w:pPr>
        <w:ind w:firstLine="360"/>
        <w:jc w:val="both"/>
      </w:pPr>
      <w:r>
        <w:t xml:space="preserve">В </w:t>
      </w:r>
      <w:r w:rsidRPr="00AB4A21">
        <w:t>середине года (январь) для воспитанников дошкольных групп организуются недельные каникулы.</w:t>
      </w:r>
      <w:r>
        <w:t xml:space="preserve"> </w:t>
      </w:r>
      <w:r w:rsidRPr="008502DC">
        <w:t xml:space="preserve">В дни каникул и в летний период непосредственно образовательная деятельность не осуществляется. Проводятся подвижные и спортивные игры, спортивные праздники, экскурсии и </w:t>
      </w:r>
      <w:r>
        <w:t>деятельность художественно-эстетического цикла</w:t>
      </w:r>
      <w:r w:rsidRPr="008502DC">
        <w:t>, а также увеличивается продолжительность прогулок.</w:t>
      </w:r>
    </w:p>
    <w:p w:rsidR="00A8751F" w:rsidRPr="008502DC" w:rsidRDefault="00A8751F" w:rsidP="00A8751F">
      <w:pPr>
        <w:ind w:firstLine="360"/>
        <w:jc w:val="both"/>
      </w:pPr>
      <w:r>
        <w:t>Диагностическое о</w:t>
      </w:r>
      <w:r w:rsidRPr="008502DC">
        <w:t>бследовани</w:t>
      </w:r>
      <w:r>
        <w:t>е</w:t>
      </w:r>
      <w:r w:rsidRPr="008502DC">
        <w:t xml:space="preserve"> детей учителем-дефектологом проводится первые две недели сентября и послед</w:t>
      </w:r>
      <w:r>
        <w:t>ние две недели мая. Обследование</w:t>
      </w:r>
      <w:r w:rsidRPr="008502DC">
        <w:t xml:space="preserve"> детей педагогом-психологом провод</w:t>
      </w:r>
      <w:r>
        <w:t>и</w:t>
      </w:r>
      <w:r w:rsidRPr="008502DC">
        <w:t>тся в сентябре и последние две недели мая.</w:t>
      </w:r>
    </w:p>
    <w:p w:rsidR="00A8751F" w:rsidRDefault="00A8751F" w:rsidP="00A8751F">
      <w:pPr>
        <w:ind w:firstLine="360"/>
        <w:jc w:val="both"/>
      </w:pPr>
      <w:r w:rsidRPr="008502DC">
        <w:t>По итогам обследования проводится индивидуальная</w:t>
      </w:r>
      <w:r>
        <w:t xml:space="preserve">, индивидуально-подгрупповая </w:t>
      </w:r>
      <w:r w:rsidRPr="008502DC">
        <w:t>коррекционная работа с детьми:</w:t>
      </w:r>
    </w:p>
    <w:p w:rsidR="00A8751F" w:rsidRDefault="00A8751F" w:rsidP="00A8751F">
      <w:pPr>
        <w:ind w:firstLine="360"/>
        <w:jc w:val="both"/>
      </w:pPr>
      <w:r>
        <w:t xml:space="preserve">Учитель-дефектолог организует коррекционную работу по подгруппам с воспитателем во время непосредственно-образовательной деятельности, а также индивидуально </w:t>
      </w:r>
      <w:r>
        <w:lastRenderedPageBreak/>
        <w:t>занимается с воспитанниками в часы, отведённые на совместную деятельность с детьми во время режимных моментов;</w:t>
      </w:r>
    </w:p>
    <w:p w:rsidR="00A8751F" w:rsidRPr="008502DC" w:rsidRDefault="00A8751F" w:rsidP="00A8751F">
      <w:pPr>
        <w:ind w:firstLine="360"/>
        <w:jc w:val="both"/>
      </w:pPr>
      <w:r>
        <w:t>Педагог</w:t>
      </w:r>
      <w:r w:rsidRPr="008502DC">
        <w:t>-психолог:</w:t>
      </w:r>
    </w:p>
    <w:p w:rsidR="00A8751F" w:rsidRDefault="00A8751F" w:rsidP="00A8751F">
      <w:pPr>
        <w:jc w:val="both"/>
      </w:pPr>
      <w:r>
        <w:t>осуществляет коррекцию психических процессов</w:t>
      </w:r>
      <w:r w:rsidRPr="008502DC">
        <w:t>, во время, отведенное для совместной деятельности</w:t>
      </w:r>
      <w:r>
        <w:t xml:space="preserve"> в ходе режимных моментов;</w:t>
      </w:r>
    </w:p>
    <w:p w:rsidR="00FB7B2D" w:rsidRPr="002D1D6C" w:rsidRDefault="00A8751F" w:rsidP="002D1D6C">
      <w:pPr>
        <w:ind w:firstLine="708"/>
        <w:jc w:val="both"/>
      </w:pPr>
      <w:r>
        <w:t>Учитель-логопед осуществляет индивидуальную коррекцию речевых нарушений с детьми старшего дошкольного возраста во время, отведённое на совместную деятельность с воспитанниками в ходе режимных моментов.</w:t>
      </w:r>
    </w:p>
    <w:p w:rsidR="002D1D6C" w:rsidRDefault="002D1D6C" w:rsidP="00FB7B2D">
      <w:pPr>
        <w:tabs>
          <w:tab w:val="left" w:pos="3304"/>
        </w:tabs>
        <w:jc w:val="center"/>
        <w:rPr>
          <w:b/>
        </w:rPr>
      </w:pPr>
    </w:p>
    <w:p w:rsidR="00FB7B2D" w:rsidRPr="003D2AA4" w:rsidRDefault="00FB7B2D" w:rsidP="00FB7B2D">
      <w:pPr>
        <w:tabs>
          <w:tab w:val="left" w:pos="3304"/>
        </w:tabs>
        <w:jc w:val="center"/>
        <w:rPr>
          <w:b/>
        </w:rPr>
      </w:pPr>
      <w:r>
        <w:rPr>
          <w:b/>
        </w:rPr>
        <w:t>Индивидуальный учебный план для детей с ЗПР.</w:t>
      </w:r>
    </w:p>
    <w:p w:rsidR="00FB7B2D" w:rsidRPr="003D2AA4" w:rsidRDefault="00FB7B2D" w:rsidP="00FB7B2D">
      <w:pPr>
        <w:tabs>
          <w:tab w:val="left" w:pos="3304"/>
        </w:tabs>
        <w:jc w:val="center"/>
        <w:rPr>
          <w:b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3948"/>
        <w:gridCol w:w="3388"/>
      </w:tblGrid>
      <w:tr w:rsidR="00FB7B2D" w:rsidRPr="003D2AA4" w:rsidTr="0007661B">
        <w:trPr>
          <w:trHeight w:val="29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 w:rsidRPr="003D2AA4">
              <w:t>Образовательные области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 w:rsidRPr="003D2AA4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 w:rsidRPr="003D2AA4">
              <w:t>Количество минут в неделю</w:t>
            </w:r>
          </w:p>
        </w:tc>
      </w:tr>
      <w:tr w:rsidR="00FB7B2D" w:rsidRPr="003D2AA4" w:rsidTr="0007661B">
        <w:trPr>
          <w:trHeight w:val="30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</w:pPr>
            <w:r w:rsidRPr="003D2AA4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</w:pPr>
          </w:p>
        </w:tc>
      </w:tr>
      <w:tr w:rsidR="002D1D6C" w:rsidRPr="003D2AA4" w:rsidTr="00181D34">
        <w:trPr>
          <w:trHeight w:val="122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rFonts w:eastAsia="Calibri"/>
                <w:i/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i/>
              </w:rPr>
            </w:pPr>
            <w:r w:rsidRPr="003D2AA4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1D6C" w:rsidRDefault="00A057E2" w:rsidP="002D1D6C">
            <w:pPr>
              <w:jc w:val="center"/>
            </w:pPr>
            <w:r>
              <w:t xml:space="preserve">Коррекционно-развивающее занятие (КРР) – Ознакомление с окружающим миром </w:t>
            </w:r>
          </w:p>
          <w:p w:rsidR="000F22E3" w:rsidRDefault="000F22E3" w:rsidP="002D1D6C">
            <w:pPr>
              <w:jc w:val="center"/>
            </w:pPr>
            <w:r>
              <w:t>(дефектолог)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1D6C" w:rsidRPr="003D2AA4" w:rsidRDefault="00AA6433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2D1D6C">
              <w:rPr>
                <w:lang w:eastAsia="en-US"/>
              </w:rPr>
              <w:t>0 мин</w:t>
            </w:r>
          </w:p>
        </w:tc>
      </w:tr>
      <w:tr w:rsidR="002D1D6C" w:rsidRPr="003D2AA4" w:rsidTr="00F81294">
        <w:trPr>
          <w:trHeight w:val="151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rFonts w:eastAsia="Calibri"/>
                <w:i/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i/>
              </w:rPr>
            </w:pPr>
            <w:r w:rsidRPr="003D2AA4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i/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D6C" w:rsidRPr="003D2AA4" w:rsidRDefault="00A057E2" w:rsidP="002D1D6C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t>Логопедическое – развитие речи</w:t>
            </w:r>
            <w:r w:rsidR="000F22E3">
              <w:t xml:space="preserve"> (логопед)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t>20 мин.</w:t>
            </w:r>
          </w:p>
        </w:tc>
      </w:tr>
      <w:tr w:rsidR="00FB7B2D" w:rsidRPr="003D2AA4" w:rsidTr="0007661B">
        <w:trPr>
          <w:trHeight w:val="67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i/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E3" w:rsidRDefault="000F22E3" w:rsidP="000F22E3">
            <w:pPr>
              <w:jc w:val="center"/>
            </w:pPr>
            <w:r>
              <w:t>Коррекционно-развивающее занятие (КРР) – Развитие математических представлений</w:t>
            </w:r>
          </w:p>
          <w:p w:rsidR="00FB7B2D" w:rsidRPr="003D2AA4" w:rsidRDefault="000F22E3" w:rsidP="000F22E3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t>(дефектолог)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2D1D6C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t>20 мин.</w:t>
            </w:r>
          </w:p>
        </w:tc>
      </w:tr>
      <w:tr w:rsidR="002D1D6C" w:rsidRPr="003D2AA4" w:rsidTr="002D1D6C">
        <w:trPr>
          <w:trHeight w:val="959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rFonts w:eastAsia="Calibri"/>
                <w:i/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i/>
              </w:rPr>
            </w:pPr>
            <w:r w:rsidRPr="003D2AA4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2D1D6C" w:rsidRPr="003D2AA4" w:rsidRDefault="002D1D6C" w:rsidP="0007661B">
            <w:pPr>
              <w:tabs>
                <w:tab w:val="left" w:pos="3304"/>
              </w:tabs>
              <w:rPr>
                <w:i/>
                <w:lang w:eastAsia="en-US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rFonts w:eastAsia="Calibri"/>
                <w:lang w:eastAsia="en-US"/>
              </w:rPr>
            </w:pPr>
            <w:r>
              <w:t>Р</w:t>
            </w:r>
            <w:r w:rsidRPr="003D2AA4">
              <w:t>исование</w:t>
            </w:r>
            <w:r>
              <w:t>/Лепка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D6C" w:rsidRPr="003D2AA4" w:rsidRDefault="002D1D6C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t>20 мин.</w:t>
            </w:r>
          </w:p>
        </w:tc>
      </w:tr>
      <w:tr w:rsidR="00FB7B2D" w:rsidRPr="003D2AA4" w:rsidTr="0007661B">
        <w:trPr>
          <w:trHeight w:val="626"/>
        </w:trPr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2D" w:rsidRPr="003D2AA4" w:rsidRDefault="00FB7B2D" w:rsidP="0007661B">
            <w:pPr>
              <w:tabs>
                <w:tab w:val="left" w:pos="3304"/>
              </w:tabs>
              <w:rPr>
                <w:i/>
                <w:lang w:eastAsia="en-US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B2D" w:rsidRPr="003D2AA4" w:rsidRDefault="00AA6433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t xml:space="preserve">Аппликация/конструктивно-модельная </w:t>
            </w:r>
            <w:proofErr w:type="spellStart"/>
            <w:r>
              <w:t>деяельность</w:t>
            </w:r>
            <w:proofErr w:type="spellEnd"/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2D1D6C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t>20 мин.</w:t>
            </w:r>
          </w:p>
        </w:tc>
      </w:tr>
      <w:tr w:rsidR="00FB7B2D" w:rsidRPr="003D2AA4" w:rsidTr="0007661B">
        <w:trPr>
          <w:trHeight w:val="123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rFonts w:eastAsia="Calibri"/>
                <w:i/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>«Физическое развитие»</w:t>
            </w:r>
          </w:p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i/>
              </w:rPr>
            </w:pPr>
            <w:r w:rsidRPr="003D2AA4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i/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 w:rsidRPr="003D2AA4">
              <w:t>Физическ</w:t>
            </w:r>
            <w:r w:rsidR="002D1D6C">
              <w:t>ое воспитание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2D1D6C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t>60 мин.</w:t>
            </w:r>
          </w:p>
        </w:tc>
      </w:tr>
      <w:tr w:rsidR="00FB7B2D" w:rsidRPr="003D2AA4" w:rsidTr="0007661B">
        <w:trPr>
          <w:trHeight w:val="97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rFonts w:eastAsia="Calibri"/>
                <w:i/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i/>
                <w:lang w:eastAsia="en-US"/>
              </w:rPr>
            </w:pPr>
            <w:r w:rsidRPr="003D2AA4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2D1D6C" w:rsidP="0007661B">
            <w:pPr>
              <w:tabs>
                <w:tab w:val="left" w:pos="3304"/>
              </w:tabs>
              <w:jc w:val="center"/>
            </w:pPr>
            <w:r>
              <w:t>Музыкально-ритмическое</w:t>
            </w:r>
          </w:p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2D1D6C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>
              <w:t>4</w:t>
            </w:r>
            <w:r w:rsidR="00FA14B1">
              <w:t>0</w:t>
            </w:r>
            <w:r w:rsidR="00FB7B2D" w:rsidRPr="003D2AA4">
              <w:t xml:space="preserve"> мин.</w:t>
            </w:r>
          </w:p>
        </w:tc>
      </w:tr>
      <w:tr w:rsidR="00FB7B2D" w:rsidRPr="003D2AA4" w:rsidTr="0007661B">
        <w:trPr>
          <w:trHeight w:val="557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  <w:r w:rsidRPr="003D2AA4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2D" w:rsidRPr="003D2AA4" w:rsidRDefault="002D1D6C" w:rsidP="0007661B">
            <w:pPr>
              <w:tabs>
                <w:tab w:val="left" w:pos="3304"/>
              </w:tabs>
              <w:jc w:val="center"/>
            </w:pPr>
            <w:r>
              <w:t>3ч.2</w:t>
            </w:r>
            <w:r w:rsidR="003251C1">
              <w:t>0</w:t>
            </w:r>
            <w:r w:rsidR="00FB7B2D" w:rsidRPr="003D2AA4">
              <w:t>мин.</w:t>
            </w:r>
          </w:p>
          <w:p w:rsidR="00FB7B2D" w:rsidRPr="003D2AA4" w:rsidRDefault="00FB7B2D" w:rsidP="0007661B">
            <w:pPr>
              <w:tabs>
                <w:tab w:val="left" w:pos="3304"/>
              </w:tabs>
              <w:jc w:val="center"/>
              <w:rPr>
                <w:lang w:eastAsia="en-US"/>
              </w:rPr>
            </w:pPr>
          </w:p>
        </w:tc>
      </w:tr>
    </w:tbl>
    <w:p w:rsidR="00FB7B2D" w:rsidRDefault="00FB7B2D" w:rsidP="00FB7B2D">
      <w:pPr>
        <w:jc w:val="center"/>
      </w:pPr>
    </w:p>
    <w:p w:rsidR="003B14EE" w:rsidRDefault="003B14EE" w:rsidP="00FB7B2D">
      <w:pPr>
        <w:jc w:val="center"/>
      </w:pPr>
    </w:p>
    <w:p w:rsidR="003B14EE" w:rsidRDefault="003B14EE" w:rsidP="00FB7B2D">
      <w:pPr>
        <w:jc w:val="center"/>
      </w:pPr>
    </w:p>
    <w:p w:rsidR="003B14EE" w:rsidRDefault="003B14EE" w:rsidP="00FB7B2D">
      <w:pPr>
        <w:jc w:val="center"/>
      </w:pPr>
    </w:p>
    <w:p w:rsidR="003B14EE" w:rsidRPr="00406B12" w:rsidRDefault="00406B12" w:rsidP="00406B12">
      <w:pPr>
        <w:jc w:val="center"/>
        <w:rPr>
          <w:b/>
          <w:i/>
        </w:rPr>
      </w:pPr>
      <w:r>
        <w:rPr>
          <w:b/>
          <w:i/>
        </w:rPr>
        <w:t>третий</w:t>
      </w:r>
      <w:r w:rsidRPr="00807654">
        <w:rPr>
          <w:b/>
          <w:i/>
        </w:rPr>
        <w:t xml:space="preserve"> этап обучения</w:t>
      </w:r>
    </w:p>
    <w:p w:rsidR="00A057E2" w:rsidRDefault="00A057E2" w:rsidP="00A057E2">
      <w:pPr>
        <w:ind w:firstLine="708"/>
        <w:jc w:val="both"/>
      </w:pPr>
      <w:r>
        <w:tab/>
      </w:r>
      <w:r w:rsidRPr="008502DC">
        <w:t xml:space="preserve">Инвариантная часть плана составлена </w:t>
      </w:r>
      <w:r>
        <w:t>в соответствии с адаптированной образовательной программой дошкольного образования для детей с задержкой психического развития, разработанной на основе примерной адаптированной основной образовательной программы дошкольного образования для детей с ЗПР.</w:t>
      </w:r>
    </w:p>
    <w:p w:rsidR="00A057E2" w:rsidRPr="008502DC" w:rsidRDefault="00A057E2" w:rsidP="00A057E2">
      <w:pPr>
        <w:jc w:val="both"/>
      </w:pPr>
      <w:r w:rsidRPr="008502DC">
        <w:tab/>
        <w:t>Вариативная часть плана не предусматривается.</w:t>
      </w:r>
    </w:p>
    <w:p w:rsidR="00A057E2" w:rsidRPr="008502DC" w:rsidRDefault="00A057E2" w:rsidP="00A057E2">
      <w:pPr>
        <w:ind w:firstLine="708"/>
        <w:jc w:val="both"/>
      </w:pPr>
      <w:r w:rsidRPr="008502DC">
        <w:lastRenderedPageBreak/>
        <w:t>В реализации учебного плана используются следующие методические пособия:</w:t>
      </w:r>
    </w:p>
    <w:p w:rsidR="00A057E2" w:rsidRPr="00FF382D" w:rsidRDefault="00A057E2" w:rsidP="00A057E2">
      <w:pPr>
        <w:tabs>
          <w:tab w:val="left" w:pos="1120"/>
        </w:tabs>
        <w:jc w:val="both"/>
      </w:pPr>
      <w:proofErr w:type="spellStart"/>
      <w:r w:rsidRPr="00FF382D">
        <w:t>Ульенкова</w:t>
      </w:r>
      <w:proofErr w:type="spellEnd"/>
      <w:r w:rsidRPr="00FF382D">
        <w:t xml:space="preserve"> У. Б. Дети с задержкой психического развития. — Н. Новгород, 1994.</w:t>
      </w:r>
    </w:p>
    <w:p w:rsidR="00A057E2" w:rsidRPr="00FF382D" w:rsidRDefault="00A057E2" w:rsidP="00A057E2">
      <w:pPr>
        <w:tabs>
          <w:tab w:val="left" w:pos="1120"/>
        </w:tabs>
        <w:jc w:val="both"/>
      </w:pPr>
      <w:proofErr w:type="spellStart"/>
      <w:r w:rsidRPr="00FF382D">
        <w:t>Забрамная</w:t>
      </w:r>
      <w:proofErr w:type="spellEnd"/>
      <w:r w:rsidRPr="00FF382D">
        <w:t xml:space="preserve"> С.Д., Исаева Т.Н. Изучаем обучая. Рекомендации по изучению детей с тяжёлой умственной отсталостью. – М., 2002.</w:t>
      </w:r>
    </w:p>
    <w:p w:rsidR="00A057E2" w:rsidRPr="00FF382D" w:rsidRDefault="00A057E2" w:rsidP="00A057E2">
      <w:pPr>
        <w:tabs>
          <w:tab w:val="left" w:pos="1120"/>
        </w:tabs>
        <w:jc w:val="both"/>
      </w:pPr>
      <w:r w:rsidRPr="00FF382D">
        <w:t xml:space="preserve"> Катаева А.А., </w:t>
      </w:r>
      <w:proofErr w:type="spellStart"/>
      <w:r w:rsidRPr="00FF382D">
        <w:t>Стребелева</w:t>
      </w:r>
      <w:proofErr w:type="spellEnd"/>
      <w:r w:rsidRPr="00FF382D">
        <w:t xml:space="preserve"> Е.А. Дошкольная олигофренопедагогика. – М, 1998.</w:t>
      </w:r>
    </w:p>
    <w:p w:rsidR="00A057E2" w:rsidRPr="00FF382D" w:rsidRDefault="00A057E2" w:rsidP="00A057E2">
      <w:pPr>
        <w:tabs>
          <w:tab w:val="left" w:pos="1120"/>
        </w:tabs>
        <w:jc w:val="both"/>
      </w:pPr>
      <w:proofErr w:type="spellStart"/>
      <w:r w:rsidRPr="00FF382D">
        <w:t>Баряева</w:t>
      </w:r>
      <w:proofErr w:type="spellEnd"/>
      <w:r w:rsidRPr="00FF382D">
        <w:t xml:space="preserve"> Л. </w:t>
      </w:r>
      <w:proofErr w:type="spellStart"/>
      <w:r w:rsidRPr="00FF382D">
        <w:t>Предматематическая</w:t>
      </w:r>
      <w:proofErr w:type="spellEnd"/>
      <w:r w:rsidRPr="00FF382D">
        <w:t xml:space="preserve"> подготовка дошкольников с проблемами в развитии. – СПб</w:t>
      </w:r>
      <w:proofErr w:type="gramStart"/>
      <w:r w:rsidRPr="00FF382D">
        <w:t xml:space="preserve">., </w:t>
      </w:r>
      <w:proofErr w:type="gramEnd"/>
      <w:r w:rsidRPr="00FF382D">
        <w:t>Союз, 2002.</w:t>
      </w:r>
    </w:p>
    <w:p w:rsidR="00A057E2" w:rsidRPr="00FF382D" w:rsidRDefault="00A057E2" w:rsidP="00A057E2">
      <w:pPr>
        <w:tabs>
          <w:tab w:val="left" w:pos="1120"/>
        </w:tabs>
        <w:jc w:val="both"/>
      </w:pPr>
      <w:proofErr w:type="spellStart"/>
      <w:r w:rsidRPr="00FF382D">
        <w:t>Баряева</w:t>
      </w:r>
      <w:proofErr w:type="spellEnd"/>
      <w:r w:rsidRPr="00FF382D">
        <w:t xml:space="preserve"> Л., Зарин А. Обучение сюжетно-ролевой игре детей с проблемами интеллектуального развития: Учебно-методическое пособие. – СПб.</w:t>
      </w:r>
      <w:proofErr w:type="gramStart"/>
      <w:r>
        <w:t xml:space="preserve"> </w:t>
      </w:r>
      <w:r w:rsidRPr="00FF382D">
        <w:t>,</w:t>
      </w:r>
      <w:proofErr w:type="gramEnd"/>
      <w:r w:rsidRPr="00FF382D">
        <w:t xml:space="preserve"> Союз, 2000.</w:t>
      </w:r>
    </w:p>
    <w:p w:rsidR="00A057E2" w:rsidRPr="00FF382D" w:rsidRDefault="00A057E2" w:rsidP="00A057E2">
      <w:pPr>
        <w:tabs>
          <w:tab w:val="left" w:pos="1120"/>
        </w:tabs>
        <w:jc w:val="both"/>
      </w:pPr>
      <w:proofErr w:type="spellStart"/>
      <w:r w:rsidRPr="00FF382D">
        <w:t>Баряева</w:t>
      </w:r>
      <w:proofErr w:type="spellEnd"/>
      <w:r w:rsidRPr="00FF382D">
        <w:t xml:space="preserve"> Л., Вечканова И., Загребаева Е., Зарин А. Театрализованные игры-занятия с детьми с проблемами в интеллектуальном развитии: Учебно-методическое пособие. - СПб</w:t>
      </w:r>
      <w:proofErr w:type="gramStart"/>
      <w:r w:rsidRPr="00FF382D">
        <w:t xml:space="preserve">., </w:t>
      </w:r>
      <w:proofErr w:type="gramEnd"/>
      <w:r w:rsidRPr="00FF382D">
        <w:t>Союз, 2000.</w:t>
      </w:r>
    </w:p>
    <w:p w:rsidR="00A057E2" w:rsidRPr="00FF382D" w:rsidRDefault="00A057E2" w:rsidP="00A057E2">
      <w:pPr>
        <w:tabs>
          <w:tab w:val="left" w:pos="1120"/>
        </w:tabs>
        <w:jc w:val="both"/>
      </w:pPr>
      <w:proofErr w:type="spellStart"/>
      <w:r w:rsidRPr="00FF382D">
        <w:t>Гаврилушкина</w:t>
      </w:r>
      <w:proofErr w:type="spellEnd"/>
      <w:r w:rsidRPr="00FF382D">
        <w:t xml:space="preserve"> О.П. Ребёнок отстает в развитии?</w:t>
      </w:r>
      <w:r>
        <w:t xml:space="preserve"> </w:t>
      </w:r>
      <w:r w:rsidRPr="00FF382D">
        <w:t>Семейная школа: учебно-методическое пособие. – М., Дрофа, 2010.</w:t>
      </w:r>
    </w:p>
    <w:p w:rsidR="00A057E2" w:rsidRPr="00FF382D" w:rsidRDefault="00A057E2" w:rsidP="00A057E2">
      <w:pPr>
        <w:jc w:val="both"/>
      </w:pPr>
      <w:r w:rsidRPr="00FF382D">
        <w:t xml:space="preserve">Дети с ограниченными возможностями: проблемы нарушенного развития и инновационные тенденции в обучении и воспитании. Соколова Н., </w:t>
      </w:r>
      <w:proofErr w:type="spellStart"/>
      <w:r w:rsidRPr="00FF382D">
        <w:t>Калинникова</w:t>
      </w:r>
      <w:proofErr w:type="spellEnd"/>
      <w:r w:rsidRPr="00FF382D">
        <w:t xml:space="preserve"> Л.//</w:t>
      </w:r>
      <w:proofErr w:type="spellStart"/>
      <w:r w:rsidRPr="00FF382D">
        <w:t>Христоматия</w:t>
      </w:r>
      <w:proofErr w:type="spellEnd"/>
      <w:r w:rsidRPr="00FF382D">
        <w:t xml:space="preserve">., Гном и Д, 2005. </w:t>
      </w:r>
    </w:p>
    <w:p w:rsidR="00A057E2" w:rsidRPr="008502DC" w:rsidRDefault="00A057E2" w:rsidP="00A057E2">
      <w:pPr>
        <w:jc w:val="both"/>
      </w:pPr>
      <w:r w:rsidRPr="008502DC">
        <w:tab/>
        <w:t>Непосредственно образовательная деятельность по формированию</w:t>
      </w:r>
      <w:r>
        <w:t xml:space="preserve"> </w:t>
      </w:r>
      <w:r w:rsidRPr="00F527C4">
        <w:t>представлений о себе и окружающем мире</w:t>
      </w:r>
      <w:r w:rsidRPr="008502DC">
        <w:t xml:space="preserve">, развитию речи, формированию элементарных математических представлений, конструированию проводится учителем-дефектологом. Непосредственно образовательная деятельность по аппликации, лепке, рисованию, ручному труду, </w:t>
      </w:r>
      <w:r>
        <w:t>в</w:t>
      </w:r>
      <w:r w:rsidRPr="008502DC">
        <w:t xml:space="preserve"> мире книги</w:t>
      </w:r>
      <w:r>
        <w:t xml:space="preserve"> </w:t>
      </w:r>
      <w:r w:rsidRPr="008502DC">
        <w:t>проводится воспитателем. Игры с природным материалом, бросовым материалом и тканью,</w:t>
      </w:r>
      <w:r>
        <w:t xml:space="preserve"> обучение сюжетно-ролевым и театрализованным играм </w:t>
      </w:r>
      <w:r w:rsidRPr="008502DC">
        <w:t>проводится в блоке совместной деятельности.</w:t>
      </w:r>
      <w:r>
        <w:t xml:space="preserve"> Непосредственно образовательная деятельность по обучению детей к</w:t>
      </w:r>
      <w:r w:rsidRPr="0016591A">
        <w:t>онстру</w:t>
      </w:r>
      <w:r>
        <w:t>ированию и аппликации, по р</w:t>
      </w:r>
      <w:r w:rsidRPr="0016591A">
        <w:rPr>
          <w:bCs/>
        </w:rPr>
        <w:t>азвити</w:t>
      </w:r>
      <w:r>
        <w:rPr>
          <w:bCs/>
        </w:rPr>
        <w:t>ю</w:t>
      </w:r>
      <w:r w:rsidRPr="0016591A">
        <w:rPr>
          <w:bCs/>
        </w:rPr>
        <w:t xml:space="preserve"> речи</w:t>
      </w:r>
      <w:r>
        <w:rPr>
          <w:bCs/>
        </w:rPr>
        <w:t xml:space="preserve"> и в</w:t>
      </w:r>
      <w:r w:rsidRPr="0016591A">
        <w:rPr>
          <w:bCs/>
        </w:rPr>
        <w:t xml:space="preserve"> мире книги</w:t>
      </w:r>
      <w:r>
        <w:rPr>
          <w:bCs/>
        </w:rPr>
        <w:t>, рисование и л</w:t>
      </w:r>
      <w:r w:rsidRPr="0016591A">
        <w:t>епка</w:t>
      </w:r>
      <w:r>
        <w:t xml:space="preserve"> проводятся в чередовании.</w:t>
      </w:r>
    </w:p>
    <w:p w:rsidR="00A057E2" w:rsidRPr="008502DC" w:rsidRDefault="00A057E2" w:rsidP="00A057E2">
      <w:pPr>
        <w:ind w:firstLine="360"/>
        <w:jc w:val="both"/>
      </w:pPr>
      <w:r w:rsidRPr="008502DC">
        <w:t xml:space="preserve">Максимально допустимый объём недельной образовательной нагрузки – </w:t>
      </w:r>
      <w:r>
        <w:t>7</w:t>
      </w:r>
      <w:r w:rsidRPr="008502DC">
        <w:t xml:space="preserve"> ч </w:t>
      </w:r>
      <w:r>
        <w:t>00</w:t>
      </w:r>
      <w:r w:rsidRPr="008502DC">
        <w:t xml:space="preserve"> мин. Продолжительность непрерывной непосредственно образовате</w:t>
      </w:r>
      <w:r>
        <w:t>льной деятельности – не более 30</w:t>
      </w:r>
      <w:r w:rsidRPr="008502DC">
        <w:t xml:space="preserve"> мин. Перерывы между периодами непосредственно образовательной деятельности – не менее 10 минут. </w:t>
      </w:r>
    </w:p>
    <w:p w:rsidR="00A057E2" w:rsidRPr="008502DC" w:rsidRDefault="00A057E2" w:rsidP="00A057E2">
      <w:pPr>
        <w:ind w:firstLine="360"/>
        <w:jc w:val="both"/>
      </w:pPr>
      <w:r>
        <w:t xml:space="preserve">В </w:t>
      </w:r>
      <w:r w:rsidRPr="00AB4A21">
        <w:t>середине года (январь) для воспитанников дошкольных групп организуются недельные каникулы.</w:t>
      </w:r>
      <w:r>
        <w:t xml:space="preserve"> </w:t>
      </w:r>
      <w:r w:rsidRPr="008502DC">
        <w:t xml:space="preserve">В дни каникул и в летний период непосредственно образовательная деятельность не осуществляется. Проводятся подвижные и спортивные игры, спортивные праздники, экскурсии и </w:t>
      </w:r>
      <w:r>
        <w:t>деятельность художественно-эстетического цикла</w:t>
      </w:r>
      <w:r w:rsidRPr="008502DC">
        <w:t>, а также увеличивается продолжительность прогулок.</w:t>
      </w:r>
    </w:p>
    <w:p w:rsidR="00A057E2" w:rsidRPr="008502DC" w:rsidRDefault="00A057E2" w:rsidP="00A057E2">
      <w:pPr>
        <w:ind w:firstLine="360"/>
        <w:jc w:val="both"/>
      </w:pPr>
      <w:r>
        <w:t>Диагностическое о</w:t>
      </w:r>
      <w:r w:rsidRPr="008502DC">
        <w:t>бследовани</w:t>
      </w:r>
      <w:r>
        <w:t>е</w:t>
      </w:r>
      <w:r w:rsidRPr="008502DC">
        <w:t xml:space="preserve"> детей учителем-дефектологом проводится первые две недели сентября и послед</w:t>
      </w:r>
      <w:r>
        <w:t>ние две недели мая. Обследование</w:t>
      </w:r>
      <w:r w:rsidRPr="008502DC">
        <w:t xml:space="preserve"> детей педагогом-психологом провод</w:t>
      </w:r>
      <w:r>
        <w:t>и</w:t>
      </w:r>
      <w:r w:rsidRPr="008502DC">
        <w:t>тся в сентябре и последние две недели мая.</w:t>
      </w:r>
    </w:p>
    <w:p w:rsidR="00A057E2" w:rsidRDefault="00A057E2" w:rsidP="00A057E2">
      <w:pPr>
        <w:ind w:firstLine="360"/>
        <w:jc w:val="both"/>
      </w:pPr>
      <w:r w:rsidRPr="008502DC">
        <w:t>По итогам обследования проводится индивидуальная</w:t>
      </w:r>
      <w:r>
        <w:t xml:space="preserve">, индивидуально-подгрупповая </w:t>
      </w:r>
      <w:r w:rsidRPr="008502DC">
        <w:t>коррекционная работа с детьми:</w:t>
      </w:r>
    </w:p>
    <w:p w:rsidR="00A057E2" w:rsidRDefault="00A057E2" w:rsidP="00A057E2">
      <w:pPr>
        <w:ind w:firstLine="360"/>
        <w:jc w:val="both"/>
      </w:pPr>
      <w:r>
        <w:t>Учитель-дефектолог организует коррекционную работу по подгруппам с воспитателем во время непосредственно-образовательной деятельности, а также индивидуально занимается с воспитанниками в часы, отведённые на совместную деятельность с детьми во время режимных моментов;</w:t>
      </w:r>
    </w:p>
    <w:p w:rsidR="00A057E2" w:rsidRPr="008502DC" w:rsidRDefault="00A057E2" w:rsidP="00A057E2">
      <w:pPr>
        <w:ind w:firstLine="360"/>
        <w:jc w:val="both"/>
      </w:pPr>
      <w:r>
        <w:t>Педагог</w:t>
      </w:r>
      <w:r w:rsidRPr="008502DC">
        <w:t>-психолог:</w:t>
      </w:r>
    </w:p>
    <w:p w:rsidR="00A057E2" w:rsidRDefault="00A057E2" w:rsidP="00A057E2">
      <w:pPr>
        <w:jc w:val="both"/>
      </w:pPr>
      <w:r>
        <w:t>осуществляет коррекцию психических процессов</w:t>
      </w:r>
      <w:r w:rsidRPr="008502DC">
        <w:t>, во время, отведенное для совместной деятельности</w:t>
      </w:r>
      <w:r>
        <w:t xml:space="preserve"> в ходе режимных моментов;</w:t>
      </w:r>
    </w:p>
    <w:p w:rsidR="00A057E2" w:rsidRPr="002D1D6C" w:rsidRDefault="00A057E2" w:rsidP="00A057E2">
      <w:pPr>
        <w:ind w:firstLine="708"/>
        <w:jc w:val="both"/>
      </w:pPr>
      <w:r>
        <w:t>Учитель-логопед осуществляет индивидуальную коррекцию речевых нарушений с детьми старшего дошкольного возраста во время, отведённое на совместную деятельность с воспитанниками в ходе режимных моментов.</w:t>
      </w:r>
    </w:p>
    <w:p w:rsidR="003B14EE" w:rsidRDefault="003B14EE" w:rsidP="00A057E2">
      <w:pPr>
        <w:tabs>
          <w:tab w:val="left" w:pos="2361"/>
        </w:tabs>
      </w:pPr>
    </w:p>
    <w:p w:rsidR="003B14EE" w:rsidRDefault="003B14EE" w:rsidP="00FB7B2D">
      <w:pPr>
        <w:jc w:val="center"/>
      </w:pPr>
    </w:p>
    <w:p w:rsidR="00A057E2" w:rsidRPr="004A16DA" w:rsidRDefault="00A057E2" w:rsidP="00A057E2">
      <w:pPr>
        <w:jc w:val="center"/>
        <w:rPr>
          <w:b/>
        </w:rPr>
      </w:pPr>
      <w:r w:rsidRPr="004A16DA">
        <w:rPr>
          <w:b/>
        </w:rPr>
        <w:t>План непосредственно образовательной деятельности.</w:t>
      </w:r>
    </w:p>
    <w:p w:rsidR="00A057E2" w:rsidRPr="004A16DA" w:rsidRDefault="00A057E2" w:rsidP="00A057E2">
      <w:pPr>
        <w:jc w:val="center"/>
        <w:rPr>
          <w:b/>
        </w:rPr>
      </w:pPr>
      <w:r w:rsidRPr="004A16DA">
        <w:rPr>
          <w:b/>
        </w:rPr>
        <w:lastRenderedPageBreak/>
        <w:t xml:space="preserve">Подготовительная </w:t>
      </w:r>
      <w:proofErr w:type="spellStart"/>
      <w:r w:rsidRPr="004A16DA">
        <w:rPr>
          <w:b/>
        </w:rPr>
        <w:t>группа</w:t>
      </w:r>
      <w:r w:rsidR="008A6D94">
        <w:rPr>
          <w:b/>
        </w:rPr>
        <w:t>А</w:t>
      </w:r>
      <w:proofErr w:type="spellEnd"/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A057E2" w:rsidRPr="004A16DA" w:rsidTr="00FE7568">
        <w:trPr>
          <w:trHeight w:val="51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A057E2" w:rsidRPr="004A16DA" w:rsidTr="00FE7568">
        <w:trPr>
          <w:trHeight w:val="30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2" w:rsidRPr="004A16DA" w:rsidRDefault="00A057E2" w:rsidP="00FE7568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2" w:rsidRPr="004A16DA" w:rsidRDefault="00A057E2" w:rsidP="00FE7568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2" w:rsidRPr="004A16DA" w:rsidRDefault="00A057E2" w:rsidP="00FE7568">
            <w:pPr>
              <w:spacing w:after="200" w:line="276" w:lineRule="auto"/>
              <w:jc w:val="center"/>
            </w:pPr>
          </w:p>
        </w:tc>
      </w:tr>
      <w:tr w:rsidR="00A057E2" w:rsidRPr="004A16DA" w:rsidTr="00AD14EE">
        <w:trPr>
          <w:trHeight w:val="201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A057E2" w:rsidRPr="004A16DA" w:rsidRDefault="00A057E2" w:rsidP="00FE7568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A057E2" w:rsidRPr="004A16DA" w:rsidRDefault="00A057E2" w:rsidP="00FE7568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57E2" w:rsidRDefault="00A057E2" w:rsidP="00FE7568">
            <w:pPr>
              <w:jc w:val="center"/>
            </w:pPr>
            <w:r>
              <w:t>Коррекционно-развивающее занятие (КРР) – Ознакомление с окружающим миром</w:t>
            </w:r>
          </w:p>
          <w:p w:rsidR="000F22E3" w:rsidRPr="004A16DA" w:rsidRDefault="000F22E3" w:rsidP="00FE7568">
            <w:pPr>
              <w:jc w:val="center"/>
              <w:rPr>
                <w:lang w:eastAsia="en-US"/>
              </w:rPr>
            </w:pPr>
            <w:r>
              <w:t>(дефектолог)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57E2" w:rsidRPr="004A16DA" w:rsidRDefault="00406B12" w:rsidP="00FE75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6</w:t>
            </w:r>
            <w:r w:rsidR="00A057E2">
              <w:t>0</w:t>
            </w:r>
            <w:r w:rsidR="00A057E2" w:rsidRPr="004A16DA">
              <w:t xml:space="preserve"> мин.</w:t>
            </w:r>
          </w:p>
        </w:tc>
      </w:tr>
      <w:tr w:rsidR="00A057E2" w:rsidRPr="004A16DA" w:rsidTr="00FE7568">
        <w:trPr>
          <w:trHeight w:val="115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2" w:rsidRPr="004A16DA" w:rsidRDefault="00A057E2" w:rsidP="00FE7568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A057E2" w:rsidRPr="004A16DA" w:rsidRDefault="00A057E2" w:rsidP="00FE7568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A057E2" w:rsidRPr="004A16DA" w:rsidRDefault="00A057E2" w:rsidP="00FE7568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E3" w:rsidRPr="000F22E3" w:rsidRDefault="000F22E3" w:rsidP="000F22E3">
            <w:pPr>
              <w:jc w:val="center"/>
              <w:rPr>
                <w:rFonts w:eastAsia="Calibri"/>
                <w:lang w:eastAsia="en-US"/>
              </w:rPr>
            </w:pPr>
            <w:r>
              <w:t>Логопедическое – речевое развитие (логопед)</w:t>
            </w:r>
          </w:p>
          <w:p w:rsidR="00A057E2" w:rsidRPr="004A16DA" w:rsidRDefault="00A057E2" w:rsidP="00FE7568">
            <w:pPr>
              <w:jc w:val="center"/>
            </w:pPr>
          </w:p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2" w:rsidRPr="004A16DA" w:rsidRDefault="00A057E2" w:rsidP="00FE7568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30 мин (черед). </w:t>
            </w:r>
          </w:p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A057E2" w:rsidRPr="004A16DA" w:rsidTr="00FE7568">
        <w:trPr>
          <w:trHeight w:val="8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7E2" w:rsidRPr="004A16DA" w:rsidRDefault="00A057E2" w:rsidP="00FE7568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2" w:rsidRPr="004A16DA" w:rsidRDefault="00A057E2" w:rsidP="00FE7568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A057E2" w:rsidRPr="004A16DA" w:rsidRDefault="00A057E2" w:rsidP="00FE7568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A057E2" w:rsidRPr="004A16DA" w:rsidTr="00FE7568">
        <w:trPr>
          <w:trHeight w:val="80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E3" w:rsidRDefault="000F22E3" w:rsidP="000F22E3">
            <w:pPr>
              <w:jc w:val="center"/>
            </w:pPr>
            <w:r>
              <w:t>Коррекционно-развивающее занятие (КРР) – Развитие математических представлений</w:t>
            </w:r>
          </w:p>
          <w:p w:rsidR="00A057E2" w:rsidRPr="004A16DA" w:rsidRDefault="000F22E3" w:rsidP="000F22E3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(дефектолог)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A057E2" w:rsidRPr="004A16DA" w:rsidTr="00FE7568">
        <w:trPr>
          <w:trHeight w:val="6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2" w:rsidRPr="004A16DA" w:rsidRDefault="00A057E2" w:rsidP="00FE7568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A057E2" w:rsidRPr="004A16DA" w:rsidRDefault="00A057E2" w:rsidP="00FE7568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A057E2" w:rsidRPr="004A16DA" w:rsidRDefault="00A057E2" w:rsidP="00FE7568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7E2" w:rsidRPr="004A16DA" w:rsidRDefault="00A057E2" w:rsidP="00FE7568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A057E2" w:rsidRPr="004A16DA" w:rsidRDefault="00A057E2" w:rsidP="00FE7568">
            <w:pPr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A057E2" w:rsidRPr="004A16DA" w:rsidTr="00FE7568">
        <w:trPr>
          <w:trHeight w:val="9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7E2" w:rsidRPr="004A16DA" w:rsidRDefault="00A057E2" w:rsidP="00FE7568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A057E2" w:rsidRPr="004A16DA" w:rsidRDefault="00A057E2" w:rsidP="00FE7568">
            <w:pPr>
              <w:jc w:val="center"/>
            </w:pPr>
            <w:r w:rsidRPr="004A16DA">
              <w:t xml:space="preserve">- лепка </w:t>
            </w:r>
          </w:p>
          <w:p w:rsidR="00A057E2" w:rsidRPr="004A16DA" w:rsidRDefault="00A057E2" w:rsidP="00FE7568">
            <w:pPr>
              <w:jc w:val="center"/>
              <w:rPr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A057E2" w:rsidRPr="004A16DA" w:rsidTr="00FE7568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7E2" w:rsidRPr="004A16DA" w:rsidRDefault="00A057E2" w:rsidP="00FE7568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</w:t>
            </w:r>
            <w:proofErr w:type="gramStart"/>
            <w:r w:rsidRPr="004A16DA">
              <w:t>.(</w:t>
            </w:r>
            <w:proofErr w:type="gramEnd"/>
            <w:r w:rsidRPr="004A16DA">
              <w:t>черед.)</w:t>
            </w:r>
          </w:p>
        </w:tc>
      </w:tr>
      <w:tr w:rsidR="00A057E2" w:rsidRPr="004A16DA" w:rsidTr="00FE7568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A057E2" w:rsidRPr="004A16DA" w:rsidRDefault="00A057E2" w:rsidP="00FE7568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A057E2" w:rsidRPr="004A16DA" w:rsidRDefault="00A057E2" w:rsidP="00FE7568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90 мин.</w:t>
            </w:r>
          </w:p>
        </w:tc>
      </w:tr>
      <w:tr w:rsidR="00A057E2" w:rsidRPr="004A16DA" w:rsidTr="00FE7568">
        <w:trPr>
          <w:trHeight w:val="103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A057E2" w:rsidRPr="004A16DA" w:rsidRDefault="00A057E2" w:rsidP="00FE7568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406B12" w:rsidP="00FE7568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3</w:t>
            </w:r>
            <w:r w:rsidR="00A057E2" w:rsidRPr="004A16DA">
              <w:t>0 мин.</w:t>
            </w:r>
          </w:p>
        </w:tc>
      </w:tr>
      <w:tr w:rsidR="00A057E2" w:rsidRPr="004A16DA" w:rsidTr="00FE7568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A057E2" w:rsidP="00FE7568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7E2" w:rsidRPr="004A16DA" w:rsidRDefault="00406BF1" w:rsidP="00FE7568">
            <w:pPr>
              <w:jc w:val="center"/>
              <w:rPr>
                <w:lang w:eastAsia="en-US"/>
              </w:rPr>
            </w:pPr>
            <w:r>
              <w:t>7ч.0</w:t>
            </w:r>
            <w:r w:rsidR="00A057E2" w:rsidRPr="004A16DA">
              <w:t>0мин.</w:t>
            </w:r>
          </w:p>
        </w:tc>
      </w:tr>
    </w:tbl>
    <w:p w:rsidR="003B14EE" w:rsidRDefault="003B14EE" w:rsidP="002D1D6C">
      <w:pPr>
        <w:jc w:val="both"/>
      </w:pPr>
    </w:p>
    <w:p w:rsidR="00406B12" w:rsidRDefault="00406B12" w:rsidP="002D1D6C">
      <w:pPr>
        <w:jc w:val="both"/>
      </w:pPr>
    </w:p>
    <w:p w:rsidR="00406B12" w:rsidRDefault="00406B12" w:rsidP="002D1D6C">
      <w:pPr>
        <w:jc w:val="both"/>
      </w:pPr>
    </w:p>
    <w:p w:rsidR="00406B12" w:rsidRDefault="00406B12" w:rsidP="002D1D6C">
      <w:pPr>
        <w:jc w:val="both"/>
      </w:pPr>
    </w:p>
    <w:p w:rsidR="00406B12" w:rsidRDefault="00406B12" w:rsidP="002D1D6C">
      <w:pPr>
        <w:jc w:val="both"/>
      </w:pPr>
    </w:p>
    <w:p w:rsidR="00406B12" w:rsidRDefault="00406B12" w:rsidP="002D1D6C">
      <w:pPr>
        <w:jc w:val="both"/>
      </w:pPr>
    </w:p>
    <w:p w:rsidR="00406B12" w:rsidRPr="00406B12" w:rsidRDefault="00406B12" w:rsidP="00406B12">
      <w:pPr>
        <w:jc w:val="center"/>
        <w:rPr>
          <w:b/>
          <w:i/>
        </w:rPr>
      </w:pPr>
      <w:r>
        <w:rPr>
          <w:b/>
          <w:i/>
        </w:rPr>
        <w:lastRenderedPageBreak/>
        <w:t>третий</w:t>
      </w:r>
      <w:r w:rsidRPr="00807654">
        <w:rPr>
          <w:b/>
          <w:i/>
        </w:rPr>
        <w:t xml:space="preserve"> этап обучения</w:t>
      </w:r>
    </w:p>
    <w:p w:rsidR="00406B12" w:rsidRDefault="00406B12" w:rsidP="00406B12">
      <w:pPr>
        <w:ind w:firstLine="708"/>
        <w:jc w:val="both"/>
      </w:pPr>
      <w:r>
        <w:tab/>
      </w:r>
      <w:r w:rsidRPr="008502DC">
        <w:t xml:space="preserve">Инвариантная часть плана составлена </w:t>
      </w:r>
      <w:r>
        <w:t>в соответствии с адаптированной образовательной программой дошкольного образования для детей с задержкой психического развития, разработанной на основе примерной адаптированной основной образовательной программы дошкольного образования для детей с ЗПР.</w:t>
      </w:r>
    </w:p>
    <w:p w:rsidR="00406B12" w:rsidRPr="008502DC" w:rsidRDefault="00406B12" w:rsidP="00406B12">
      <w:pPr>
        <w:jc w:val="both"/>
      </w:pPr>
      <w:r w:rsidRPr="008502DC">
        <w:tab/>
        <w:t>Вариативная часть плана не предусматривается.</w:t>
      </w:r>
    </w:p>
    <w:p w:rsidR="00406B12" w:rsidRPr="008502DC" w:rsidRDefault="00406B12" w:rsidP="00406B12">
      <w:pPr>
        <w:ind w:firstLine="708"/>
        <w:jc w:val="both"/>
      </w:pPr>
      <w:r w:rsidRPr="008502DC">
        <w:t>В реализации учебного плана используются следующие методические пособия:</w:t>
      </w:r>
    </w:p>
    <w:p w:rsidR="00406B12" w:rsidRPr="00FF382D" w:rsidRDefault="00406B12" w:rsidP="00406B12">
      <w:pPr>
        <w:tabs>
          <w:tab w:val="left" w:pos="1120"/>
        </w:tabs>
        <w:jc w:val="both"/>
      </w:pPr>
      <w:proofErr w:type="spellStart"/>
      <w:r w:rsidRPr="00FF382D">
        <w:t>Ульенкова</w:t>
      </w:r>
      <w:proofErr w:type="spellEnd"/>
      <w:r w:rsidRPr="00FF382D">
        <w:t xml:space="preserve"> У. Б. Дети с задержкой психического развития. — Н. Новгород, 1994.</w:t>
      </w:r>
    </w:p>
    <w:p w:rsidR="00406B12" w:rsidRPr="00FF382D" w:rsidRDefault="00406B12" w:rsidP="00406B12">
      <w:pPr>
        <w:tabs>
          <w:tab w:val="left" w:pos="1120"/>
        </w:tabs>
        <w:jc w:val="both"/>
      </w:pPr>
      <w:proofErr w:type="spellStart"/>
      <w:r w:rsidRPr="00FF382D">
        <w:t>Забрамная</w:t>
      </w:r>
      <w:proofErr w:type="spellEnd"/>
      <w:r w:rsidRPr="00FF382D">
        <w:t xml:space="preserve"> С.Д., Исаева Т.Н. Изучаем обучая. Рекомендации по изучению детей с тяжёлой умственной отсталостью. – М., 2002.</w:t>
      </w:r>
    </w:p>
    <w:p w:rsidR="00406B12" w:rsidRPr="00FF382D" w:rsidRDefault="00406B12" w:rsidP="00406B12">
      <w:pPr>
        <w:tabs>
          <w:tab w:val="left" w:pos="1120"/>
        </w:tabs>
        <w:jc w:val="both"/>
      </w:pPr>
      <w:r w:rsidRPr="00FF382D">
        <w:t xml:space="preserve"> Катаева А.А., </w:t>
      </w:r>
      <w:proofErr w:type="spellStart"/>
      <w:r w:rsidRPr="00FF382D">
        <w:t>Стребелева</w:t>
      </w:r>
      <w:proofErr w:type="spellEnd"/>
      <w:r w:rsidRPr="00FF382D">
        <w:t xml:space="preserve"> Е.А. Дошкольная олигофренопедагогика. – М, 1998.</w:t>
      </w:r>
    </w:p>
    <w:p w:rsidR="00406B12" w:rsidRPr="00FF382D" w:rsidRDefault="00406B12" w:rsidP="00406B12">
      <w:pPr>
        <w:tabs>
          <w:tab w:val="left" w:pos="1120"/>
        </w:tabs>
        <w:jc w:val="both"/>
      </w:pPr>
      <w:proofErr w:type="spellStart"/>
      <w:r w:rsidRPr="00FF382D">
        <w:t>Баряева</w:t>
      </w:r>
      <w:proofErr w:type="spellEnd"/>
      <w:r w:rsidRPr="00FF382D">
        <w:t xml:space="preserve"> Л. </w:t>
      </w:r>
      <w:proofErr w:type="spellStart"/>
      <w:r w:rsidRPr="00FF382D">
        <w:t>Предматематическая</w:t>
      </w:r>
      <w:proofErr w:type="spellEnd"/>
      <w:r w:rsidRPr="00FF382D">
        <w:t xml:space="preserve"> подготовка дошкольников с проблемами в развитии. – СПб</w:t>
      </w:r>
      <w:proofErr w:type="gramStart"/>
      <w:r w:rsidRPr="00FF382D">
        <w:t xml:space="preserve">., </w:t>
      </w:r>
      <w:proofErr w:type="gramEnd"/>
      <w:r w:rsidRPr="00FF382D">
        <w:t>Союз, 2002.</w:t>
      </w:r>
    </w:p>
    <w:p w:rsidR="00406B12" w:rsidRPr="00FF382D" w:rsidRDefault="00406B12" w:rsidP="00406B12">
      <w:pPr>
        <w:tabs>
          <w:tab w:val="left" w:pos="1120"/>
        </w:tabs>
        <w:jc w:val="both"/>
      </w:pPr>
      <w:proofErr w:type="spellStart"/>
      <w:r w:rsidRPr="00FF382D">
        <w:t>Баряева</w:t>
      </w:r>
      <w:proofErr w:type="spellEnd"/>
      <w:r w:rsidRPr="00FF382D">
        <w:t xml:space="preserve"> Л., Зарин А. Обучение сюжетно-ролевой игре детей с проблемами интеллектуального развития: Учебно-методическое пособие. – СПб.</w:t>
      </w:r>
      <w:proofErr w:type="gramStart"/>
      <w:r>
        <w:t xml:space="preserve"> </w:t>
      </w:r>
      <w:r w:rsidRPr="00FF382D">
        <w:t>,</w:t>
      </w:r>
      <w:proofErr w:type="gramEnd"/>
      <w:r w:rsidRPr="00FF382D">
        <w:t xml:space="preserve"> Союз, 2000.</w:t>
      </w:r>
    </w:p>
    <w:p w:rsidR="00406B12" w:rsidRPr="00FF382D" w:rsidRDefault="00406B12" w:rsidP="00406B12">
      <w:pPr>
        <w:tabs>
          <w:tab w:val="left" w:pos="1120"/>
        </w:tabs>
        <w:jc w:val="both"/>
      </w:pPr>
      <w:proofErr w:type="spellStart"/>
      <w:r w:rsidRPr="00FF382D">
        <w:t>Баряева</w:t>
      </w:r>
      <w:proofErr w:type="spellEnd"/>
      <w:r w:rsidRPr="00FF382D">
        <w:t xml:space="preserve"> Л., Вечканова И., Загребаева Е., Зарин А. Театрализованные игры-занятия с детьми с проблемами в интеллектуальном развитии: Учебно-методическое пособие. - СПб</w:t>
      </w:r>
      <w:proofErr w:type="gramStart"/>
      <w:r w:rsidRPr="00FF382D">
        <w:t xml:space="preserve">., </w:t>
      </w:r>
      <w:proofErr w:type="gramEnd"/>
      <w:r w:rsidRPr="00FF382D">
        <w:t>Союз, 2000.</w:t>
      </w:r>
    </w:p>
    <w:p w:rsidR="00406B12" w:rsidRPr="00FF382D" w:rsidRDefault="00406B12" w:rsidP="00406B12">
      <w:pPr>
        <w:tabs>
          <w:tab w:val="left" w:pos="1120"/>
        </w:tabs>
        <w:jc w:val="both"/>
      </w:pPr>
      <w:proofErr w:type="spellStart"/>
      <w:r w:rsidRPr="00FF382D">
        <w:t>Гаврилушкина</w:t>
      </w:r>
      <w:proofErr w:type="spellEnd"/>
      <w:r w:rsidRPr="00FF382D">
        <w:t xml:space="preserve"> О.П. Ребёнок отстает в развитии?</w:t>
      </w:r>
      <w:r>
        <w:t xml:space="preserve"> </w:t>
      </w:r>
      <w:r w:rsidRPr="00FF382D">
        <w:t>Семейная школа: учебно-методическое пособие. – М., Дрофа, 2010.</w:t>
      </w:r>
    </w:p>
    <w:p w:rsidR="00406B12" w:rsidRPr="00FF382D" w:rsidRDefault="00406B12" w:rsidP="00406B12">
      <w:pPr>
        <w:jc w:val="both"/>
      </w:pPr>
      <w:r w:rsidRPr="00FF382D">
        <w:t xml:space="preserve">Дети с ограниченными возможностями: проблемы нарушенного развития и инновационные тенденции в обучении и воспитании. Соколова Н., </w:t>
      </w:r>
      <w:proofErr w:type="spellStart"/>
      <w:r w:rsidRPr="00FF382D">
        <w:t>Калинникова</w:t>
      </w:r>
      <w:proofErr w:type="spellEnd"/>
      <w:r w:rsidRPr="00FF382D">
        <w:t xml:space="preserve"> Л.//</w:t>
      </w:r>
      <w:proofErr w:type="spellStart"/>
      <w:r w:rsidRPr="00FF382D">
        <w:t>Христоматия</w:t>
      </w:r>
      <w:proofErr w:type="spellEnd"/>
      <w:r w:rsidRPr="00FF382D">
        <w:t xml:space="preserve">., Гном и Д, 2005. </w:t>
      </w:r>
    </w:p>
    <w:p w:rsidR="00406B12" w:rsidRPr="008502DC" w:rsidRDefault="00406B12" w:rsidP="00406B12">
      <w:pPr>
        <w:jc w:val="both"/>
      </w:pPr>
      <w:r w:rsidRPr="008502DC">
        <w:tab/>
        <w:t>Непосредственно образовательная деятельность по формированию</w:t>
      </w:r>
      <w:r>
        <w:t xml:space="preserve"> </w:t>
      </w:r>
      <w:r w:rsidRPr="00F527C4">
        <w:t>представлений о себе и окружающем мире</w:t>
      </w:r>
      <w:r w:rsidRPr="008502DC">
        <w:t xml:space="preserve">, развитию речи, формированию элементарных математических представлений, конструированию проводится учителем-дефектологом. Непосредственно образовательная деятельность по аппликации, лепке, рисованию, ручному труду, </w:t>
      </w:r>
      <w:r>
        <w:t>в</w:t>
      </w:r>
      <w:r w:rsidRPr="008502DC">
        <w:t xml:space="preserve"> мире книги</w:t>
      </w:r>
      <w:r>
        <w:t xml:space="preserve"> </w:t>
      </w:r>
      <w:r w:rsidRPr="008502DC">
        <w:t>проводится воспитателем. Игры с природным материалом, бросовым материалом и тканью,</w:t>
      </w:r>
      <w:r>
        <w:t xml:space="preserve"> обучение сюжетно-ролевым и театрализованным играм </w:t>
      </w:r>
      <w:r w:rsidRPr="008502DC">
        <w:t>проводится в блоке совместной деятельности.</w:t>
      </w:r>
      <w:r>
        <w:t xml:space="preserve"> Непосредственно образовательная деятельность по обучению детей к</w:t>
      </w:r>
      <w:r w:rsidRPr="0016591A">
        <w:t>онстру</w:t>
      </w:r>
      <w:r>
        <w:t>ированию и аппликации, по р</w:t>
      </w:r>
      <w:r w:rsidRPr="0016591A">
        <w:rPr>
          <w:bCs/>
        </w:rPr>
        <w:t>азвити</w:t>
      </w:r>
      <w:r>
        <w:rPr>
          <w:bCs/>
        </w:rPr>
        <w:t>ю</w:t>
      </w:r>
      <w:r w:rsidRPr="0016591A">
        <w:rPr>
          <w:bCs/>
        </w:rPr>
        <w:t xml:space="preserve"> речи</w:t>
      </w:r>
      <w:r>
        <w:rPr>
          <w:bCs/>
        </w:rPr>
        <w:t xml:space="preserve"> и в</w:t>
      </w:r>
      <w:r w:rsidRPr="0016591A">
        <w:rPr>
          <w:bCs/>
        </w:rPr>
        <w:t xml:space="preserve"> мире книги</w:t>
      </w:r>
      <w:r>
        <w:rPr>
          <w:bCs/>
        </w:rPr>
        <w:t>, рисование и л</w:t>
      </w:r>
      <w:r w:rsidRPr="0016591A">
        <w:t>епка</w:t>
      </w:r>
      <w:r>
        <w:t xml:space="preserve"> проводятся в чередовании.</w:t>
      </w:r>
    </w:p>
    <w:p w:rsidR="00406B12" w:rsidRPr="008502DC" w:rsidRDefault="00406B12" w:rsidP="00406B12">
      <w:pPr>
        <w:ind w:firstLine="360"/>
        <w:jc w:val="both"/>
      </w:pPr>
      <w:r w:rsidRPr="008502DC">
        <w:t xml:space="preserve">Максимально допустимый объём недельной образовательной нагрузки – </w:t>
      </w:r>
      <w:r>
        <w:t>7</w:t>
      </w:r>
      <w:r w:rsidRPr="008502DC">
        <w:t xml:space="preserve"> ч </w:t>
      </w:r>
      <w:r>
        <w:t>00</w:t>
      </w:r>
      <w:r w:rsidRPr="008502DC">
        <w:t xml:space="preserve"> мин. Продолжительность непрерывной непосредственно образовате</w:t>
      </w:r>
      <w:r>
        <w:t>льной деятельности – не более 30</w:t>
      </w:r>
      <w:r w:rsidRPr="008502DC">
        <w:t xml:space="preserve"> мин. Перерывы между периодами непосредственно образовательной деятельности – не менее 10 минут. </w:t>
      </w:r>
    </w:p>
    <w:p w:rsidR="00406B12" w:rsidRPr="008502DC" w:rsidRDefault="00406B12" w:rsidP="00406B12">
      <w:pPr>
        <w:ind w:firstLine="360"/>
        <w:jc w:val="both"/>
      </w:pPr>
      <w:r>
        <w:t xml:space="preserve">В </w:t>
      </w:r>
      <w:r w:rsidRPr="00AB4A21">
        <w:t>середине года (январь) для воспитанников дошкольных групп организуются недельные каникулы.</w:t>
      </w:r>
      <w:r>
        <w:t xml:space="preserve"> </w:t>
      </w:r>
      <w:r w:rsidRPr="008502DC">
        <w:t xml:space="preserve">В дни каникул и в летний период непосредственно образовательная деятельность не осуществляется. Проводятся подвижные и спортивные игры, спортивные праздники, экскурсии и </w:t>
      </w:r>
      <w:r>
        <w:t>деятельность художественно-эстетического цикла</w:t>
      </w:r>
      <w:r w:rsidRPr="008502DC">
        <w:t>, а также увеличивается продолжительность прогулок.</w:t>
      </w:r>
    </w:p>
    <w:p w:rsidR="00406B12" w:rsidRPr="008502DC" w:rsidRDefault="00406B12" w:rsidP="00406B12">
      <w:pPr>
        <w:ind w:firstLine="360"/>
        <w:jc w:val="both"/>
      </w:pPr>
      <w:r>
        <w:t>Диагностическое о</w:t>
      </w:r>
      <w:r w:rsidRPr="008502DC">
        <w:t>бследовани</w:t>
      </w:r>
      <w:r>
        <w:t>е</w:t>
      </w:r>
      <w:r w:rsidRPr="008502DC">
        <w:t xml:space="preserve"> детей учителем-дефектологом проводится первые две недели сентября и послед</w:t>
      </w:r>
      <w:r>
        <w:t>ние две недели мая. Обследование</w:t>
      </w:r>
      <w:r w:rsidRPr="008502DC">
        <w:t xml:space="preserve"> детей педагогом-психологом провод</w:t>
      </w:r>
      <w:r>
        <w:t>и</w:t>
      </w:r>
      <w:r w:rsidRPr="008502DC">
        <w:t>тся в сентябре и последние две недели мая.</w:t>
      </w:r>
    </w:p>
    <w:p w:rsidR="00406B12" w:rsidRDefault="00406B12" w:rsidP="00406B12">
      <w:pPr>
        <w:ind w:firstLine="360"/>
        <w:jc w:val="both"/>
      </w:pPr>
      <w:r w:rsidRPr="008502DC">
        <w:t>По итогам обследования проводится индивидуальная</w:t>
      </w:r>
      <w:r>
        <w:t xml:space="preserve">, индивидуально-подгрупповая </w:t>
      </w:r>
      <w:r w:rsidRPr="008502DC">
        <w:t>коррекционная работа с детьми:</w:t>
      </w:r>
    </w:p>
    <w:p w:rsidR="00406B12" w:rsidRDefault="00406B12" w:rsidP="00406B12">
      <w:pPr>
        <w:ind w:firstLine="360"/>
        <w:jc w:val="both"/>
      </w:pPr>
      <w:r>
        <w:t>Учитель-дефектолог организует коррекционную работу по подгруппам с воспитателем во время непосредственно-образовательной деятельности, а также индивидуально занимается с воспитанниками в часы, отведённые на совместную деятельность с детьми во время режимных моментов;</w:t>
      </w:r>
    </w:p>
    <w:p w:rsidR="00406B12" w:rsidRPr="008502DC" w:rsidRDefault="00406B12" w:rsidP="00406B12">
      <w:pPr>
        <w:ind w:firstLine="360"/>
        <w:jc w:val="both"/>
      </w:pPr>
      <w:r>
        <w:t>Педагог</w:t>
      </w:r>
      <w:r w:rsidRPr="008502DC">
        <w:t>-психолог:</w:t>
      </w:r>
    </w:p>
    <w:p w:rsidR="00406B12" w:rsidRDefault="00406B12" w:rsidP="00406B12">
      <w:pPr>
        <w:jc w:val="both"/>
      </w:pPr>
      <w:r>
        <w:t>осуществляет коррекцию психических процессов</w:t>
      </w:r>
      <w:r w:rsidRPr="008502DC">
        <w:t>, во время, отведенное для совместной деятельности</w:t>
      </w:r>
      <w:r>
        <w:t xml:space="preserve"> в ходе режимных моментов;</w:t>
      </w:r>
    </w:p>
    <w:p w:rsidR="00406B12" w:rsidRPr="002D1D6C" w:rsidRDefault="00406B12" w:rsidP="00406B12">
      <w:pPr>
        <w:ind w:firstLine="708"/>
        <w:jc w:val="both"/>
      </w:pPr>
      <w:r>
        <w:lastRenderedPageBreak/>
        <w:t>Учитель-логопед осуществляет индивидуальную коррекцию речевых нарушений с детьми старшего дошкольного возраста во время, отведённое на совместную деятельность с воспитанниками в ходе режимных моментов.</w:t>
      </w:r>
    </w:p>
    <w:p w:rsidR="00406B12" w:rsidRDefault="00406B12" w:rsidP="00406B12">
      <w:pPr>
        <w:tabs>
          <w:tab w:val="left" w:pos="2361"/>
        </w:tabs>
      </w:pPr>
    </w:p>
    <w:p w:rsidR="00406B12" w:rsidRDefault="00406B12" w:rsidP="00406B12">
      <w:pPr>
        <w:jc w:val="center"/>
      </w:pPr>
    </w:p>
    <w:p w:rsidR="00406B12" w:rsidRPr="004A16DA" w:rsidRDefault="00406B12" w:rsidP="00406B12">
      <w:pPr>
        <w:jc w:val="center"/>
        <w:rPr>
          <w:b/>
        </w:rPr>
      </w:pPr>
      <w:r w:rsidRPr="004A16DA">
        <w:rPr>
          <w:b/>
        </w:rPr>
        <w:t>План непосредственно образовательной деятельности.</w:t>
      </w:r>
    </w:p>
    <w:p w:rsidR="00406B12" w:rsidRPr="004A16DA" w:rsidRDefault="00406B12" w:rsidP="00406B12">
      <w:pPr>
        <w:jc w:val="center"/>
        <w:rPr>
          <w:b/>
        </w:rPr>
      </w:pPr>
      <w:r w:rsidRPr="004A16DA">
        <w:rPr>
          <w:b/>
        </w:rPr>
        <w:t>Подготовительная группа</w:t>
      </w:r>
      <w:proofErr w:type="gramStart"/>
      <w:r>
        <w:rPr>
          <w:b/>
        </w:rPr>
        <w:t xml:space="preserve"> Б</w:t>
      </w:r>
      <w:proofErr w:type="gramEnd"/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406B12" w:rsidRPr="004A16DA" w:rsidTr="009D2743">
        <w:trPr>
          <w:trHeight w:val="51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406B12" w:rsidRPr="004A16DA" w:rsidTr="009D2743">
        <w:trPr>
          <w:trHeight w:val="30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12" w:rsidRPr="004A16DA" w:rsidRDefault="00406B12" w:rsidP="009D2743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12" w:rsidRPr="004A16DA" w:rsidRDefault="00406B12" w:rsidP="009D2743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12" w:rsidRPr="004A16DA" w:rsidRDefault="00406B12" w:rsidP="009D2743">
            <w:pPr>
              <w:spacing w:after="200" w:line="276" w:lineRule="auto"/>
              <w:jc w:val="center"/>
            </w:pPr>
          </w:p>
        </w:tc>
      </w:tr>
      <w:tr w:rsidR="00406B12" w:rsidRPr="004A16DA" w:rsidTr="009D2743">
        <w:trPr>
          <w:trHeight w:val="201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406B12" w:rsidRPr="004A16DA" w:rsidRDefault="00406B12" w:rsidP="009D2743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406B12" w:rsidRPr="004A16DA" w:rsidRDefault="00406B12" w:rsidP="009D2743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6B12" w:rsidRDefault="00406B12" w:rsidP="009D2743">
            <w:pPr>
              <w:jc w:val="center"/>
            </w:pPr>
            <w:r>
              <w:t>Коррекционно-развивающее занятие (КРР) – Ознакомление с окружающим миром</w:t>
            </w:r>
          </w:p>
          <w:p w:rsidR="00406B12" w:rsidRPr="004A16DA" w:rsidRDefault="00406B12" w:rsidP="009D2743">
            <w:pPr>
              <w:jc w:val="center"/>
              <w:rPr>
                <w:lang w:eastAsia="en-US"/>
              </w:rPr>
            </w:pPr>
            <w:r>
              <w:t>(дефектолог)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60</w:t>
            </w:r>
            <w:r w:rsidRPr="004A16DA">
              <w:t xml:space="preserve"> мин.</w:t>
            </w:r>
          </w:p>
        </w:tc>
      </w:tr>
      <w:tr w:rsidR="00406B12" w:rsidRPr="004A16DA" w:rsidTr="009D2743">
        <w:trPr>
          <w:trHeight w:val="115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12" w:rsidRPr="004A16DA" w:rsidRDefault="00406B12" w:rsidP="009D2743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406B12" w:rsidRPr="004A16DA" w:rsidRDefault="00406B12" w:rsidP="009D2743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406B12" w:rsidRPr="004A16DA" w:rsidRDefault="00406B12" w:rsidP="009D2743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12" w:rsidRPr="000F22E3" w:rsidRDefault="00406B12" w:rsidP="009D2743">
            <w:pPr>
              <w:jc w:val="center"/>
              <w:rPr>
                <w:rFonts w:eastAsia="Calibri"/>
                <w:lang w:eastAsia="en-US"/>
              </w:rPr>
            </w:pPr>
            <w:r>
              <w:t>Логопедическое – речевое развитие (логопед)</w:t>
            </w:r>
          </w:p>
          <w:p w:rsidR="00406B12" w:rsidRPr="004A16DA" w:rsidRDefault="00406B12" w:rsidP="009D2743">
            <w:pPr>
              <w:jc w:val="center"/>
            </w:pPr>
          </w:p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12" w:rsidRPr="004A16DA" w:rsidRDefault="00406B12" w:rsidP="009D2743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30 мин (черед). </w:t>
            </w:r>
          </w:p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06B12" w:rsidRPr="004A16DA" w:rsidTr="009D2743">
        <w:trPr>
          <w:trHeight w:val="8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B12" w:rsidRPr="004A16DA" w:rsidRDefault="00406B12" w:rsidP="009D2743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12" w:rsidRPr="004A16DA" w:rsidRDefault="00406B12" w:rsidP="009D2743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406B12" w:rsidRPr="004A16DA" w:rsidRDefault="00406B12" w:rsidP="009D2743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406B12" w:rsidRPr="004A16DA" w:rsidTr="009D2743">
        <w:trPr>
          <w:trHeight w:val="80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Default="00406B12" w:rsidP="009D2743">
            <w:pPr>
              <w:jc w:val="center"/>
            </w:pPr>
            <w:r>
              <w:t>Коррекционно-развивающее занятие (КРР) – Развитие математических представлений</w:t>
            </w:r>
          </w:p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(дефектолог)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406B12" w:rsidRPr="004A16DA" w:rsidTr="009D2743">
        <w:trPr>
          <w:trHeight w:val="6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12" w:rsidRPr="004A16DA" w:rsidRDefault="00406B12" w:rsidP="009D2743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406B12" w:rsidRPr="004A16DA" w:rsidRDefault="00406B12" w:rsidP="009D2743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406B12" w:rsidRPr="004A16DA" w:rsidRDefault="00406B12" w:rsidP="009D2743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B12" w:rsidRPr="004A16DA" w:rsidRDefault="00406B12" w:rsidP="009D2743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406B12" w:rsidRPr="004A16DA" w:rsidRDefault="00406B12" w:rsidP="009D2743">
            <w:pPr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406B12" w:rsidRPr="004A16DA" w:rsidTr="009D2743">
        <w:trPr>
          <w:trHeight w:val="9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B12" w:rsidRPr="004A16DA" w:rsidRDefault="00406B12" w:rsidP="009D2743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406B12" w:rsidRPr="004A16DA" w:rsidRDefault="00406B12" w:rsidP="009D2743">
            <w:pPr>
              <w:jc w:val="center"/>
            </w:pPr>
            <w:r w:rsidRPr="004A16DA">
              <w:t xml:space="preserve">- лепка </w:t>
            </w:r>
          </w:p>
          <w:p w:rsidR="00406B12" w:rsidRPr="004A16DA" w:rsidRDefault="00406B12" w:rsidP="009D2743">
            <w:pPr>
              <w:jc w:val="center"/>
              <w:rPr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406B12" w:rsidRPr="004A16DA" w:rsidTr="009D2743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B12" w:rsidRPr="004A16DA" w:rsidRDefault="00406B12" w:rsidP="009D2743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</w:t>
            </w:r>
            <w:proofErr w:type="gramStart"/>
            <w:r w:rsidRPr="004A16DA">
              <w:t>.(</w:t>
            </w:r>
            <w:proofErr w:type="gramEnd"/>
            <w:r w:rsidRPr="004A16DA">
              <w:t>черед.)</w:t>
            </w:r>
          </w:p>
        </w:tc>
      </w:tr>
      <w:tr w:rsidR="00406B12" w:rsidRPr="004A16DA" w:rsidTr="009D2743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406B12" w:rsidRPr="004A16DA" w:rsidRDefault="00406B12" w:rsidP="009D2743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406B12" w:rsidRPr="004A16DA" w:rsidRDefault="00406B12" w:rsidP="009D2743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90 мин.</w:t>
            </w:r>
          </w:p>
        </w:tc>
      </w:tr>
      <w:tr w:rsidR="00406B12" w:rsidRPr="004A16DA" w:rsidTr="009D2743">
        <w:trPr>
          <w:trHeight w:val="103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406B12" w:rsidRPr="004A16DA" w:rsidRDefault="00406B12" w:rsidP="009D2743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3</w:t>
            </w:r>
            <w:r w:rsidRPr="004A16DA">
              <w:t>0 мин.</w:t>
            </w:r>
          </w:p>
        </w:tc>
      </w:tr>
      <w:tr w:rsidR="00406B12" w:rsidRPr="004A16DA" w:rsidTr="009D2743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B12" w:rsidRPr="004A16DA" w:rsidRDefault="00406B12" w:rsidP="009D2743">
            <w:pPr>
              <w:jc w:val="center"/>
              <w:rPr>
                <w:lang w:eastAsia="en-US"/>
              </w:rPr>
            </w:pPr>
            <w:r>
              <w:t>7ч.0</w:t>
            </w:r>
            <w:r w:rsidRPr="004A16DA">
              <w:t>0мин.</w:t>
            </w:r>
          </w:p>
        </w:tc>
      </w:tr>
    </w:tbl>
    <w:p w:rsidR="00406B12" w:rsidRDefault="00406B12" w:rsidP="002D1D6C">
      <w:pPr>
        <w:jc w:val="both"/>
      </w:pPr>
    </w:p>
    <w:sectPr w:rsidR="00406B12" w:rsidSect="00AA7EB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01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92069"/>
    <w:multiLevelType w:val="multilevel"/>
    <w:tmpl w:val="03AAC990"/>
    <w:lvl w:ilvl="0"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OpenSymbol" w:hAnsi="OpenSymbol" w:cs="OpenSymbol" w:hint="default"/>
        <w:w w:val="99"/>
        <w:lang w:val="ru-RU" w:eastAsia="en-US" w:bidi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">
    <w:nsid w:val="3DFB7EC0"/>
    <w:multiLevelType w:val="multilevel"/>
    <w:tmpl w:val="C21C384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9E0EB1"/>
    <w:multiLevelType w:val="multilevel"/>
    <w:tmpl w:val="140C6B4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A492630"/>
    <w:multiLevelType w:val="multilevel"/>
    <w:tmpl w:val="60F87D58"/>
    <w:lvl w:ilvl="0">
      <w:numFmt w:val="bullet"/>
      <w:lvlText w:val="-"/>
      <w:lvlJc w:val="left"/>
      <w:pPr>
        <w:tabs>
          <w:tab w:val="num" w:pos="130"/>
        </w:tabs>
        <w:ind w:left="1649" w:hanging="231"/>
      </w:pPr>
      <w:rPr>
        <w:rFonts w:ascii="OpenSymbol" w:hAnsi="OpenSymbol" w:cs="OpenSymbol" w:hint="default"/>
        <w:w w:val="99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525" w:hanging="23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531" w:hanging="23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537" w:hanging="23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43" w:hanging="23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549" w:hanging="23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55" w:hanging="23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61" w:hanging="23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67" w:hanging="231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4536"/>
    <w:rsid w:val="00011A81"/>
    <w:rsid w:val="000202A8"/>
    <w:rsid w:val="00042192"/>
    <w:rsid w:val="00081E97"/>
    <w:rsid w:val="000F22E3"/>
    <w:rsid w:val="00131B0D"/>
    <w:rsid w:val="00151E40"/>
    <w:rsid w:val="001A23B0"/>
    <w:rsid w:val="001F402F"/>
    <w:rsid w:val="0022313D"/>
    <w:rsid w:val="00246D4B"/>
    <w:rsid w:val="00285BAF"/>
    <w:rsid w:val="002D1D6C"/>
    <w:rsid w:val="002D22B9"/>
    <w:rsid w:val="002D3D9E"/>
    <w:rsid w:val="002D7119"/>
    <w:rsid w:val="003251C1"/>
    <w:rsid w:val="003B14EE"/>
    <w:rsid w:val="00406B12"/>
    <w:rsid w:val="00406BF1"/>
    <w:rsid w:val="004077DD"/>
    <w:rsid w:val="004F70BC"/>
    <w:rsid w:val="005358DF"/>
    <w:rsid w:val="00575E29"/>
    <w:rsid w:val="00604536"/>
    <w:rsid w:val="00635362"/>
    <w:rsid w:val="0065538D"/>
    <w:rsid w:val="0067331C"/>
    <w:rsid w:val="006F15C8"/>
    <w:rsid w:val="00776B2B"/>
    <w:rsid w:val="007A3481"/>
    <w:rsid w:val="007C5F8D"/>
    <w:rsid w:val="007F3337"/>
    <w:rsid w:val="00874B7D"/>
    <w:rsid w:val="00884F52"/>
    <w:rsid w:val="008A2F8E"/>
    <w:rsid w:val="008A6D94"/>
    <w:rsid w:val="008D4590"/>
    <w:rsid w:val="009170D1"/>
    <w:rsid w:val="00926614"/>
    <w:rsid w:val="00931487"/>
    <w:rsid w:val="0098596E"/>
    <w:rsid w:val="00994762"/>
    <w:rsid w:val="009D0340"/>
    <w:rsid w:val="00A057E2"/>
    <w:rsid w:val="00A164B2"/>
    <w:rsid w:val="00A8751F"/>
    <w:rsid w:val="00AA6433"/>
    <w:rsid w:val="00AA7EB5"/>
    <w:rsid w:val="00AC7DF2"/>
    <w:rsid w:val="00B64587"/>
    <w:rsid w:val="00B92E0A"/>
    <w:rsid w:val="00C000F7"/>
    <w:rsid w:val="00C15A5A"/>
    <w:rsid w:val="00C17048"/>
    <w:rsid w:val="00C73EBD"/>
    <w:rsid w:val="00C93165"/>
    <w:rsid w:val="00CA1697"/>
    <w:rsid w:val="00CF7A05"/>
    <w:rsid w:val="00D06EC6"/>
    <w:rsid w:val="00D237E9"/>
    <w:rsid w:val="00D81652"/>
    <w:rsid w:val="00E8289F"/>
    <w:rsid w:val="00E84DD9"/>
    <w:rsid w:val="00E93C3D"/>
    <w:rsid w:val="00EE05C5"/>
    <w:rsid w:val="00F00296"/>
    <w:rsid w:val="00F018E0"/>
    <w:rsid w:val="00F16960"/>
    <w:rsid w:val="00F2131B"/>
    <w:rsid w:val="00F21BB2"/>
    <w:rsid w:val="00F80A5E"/>
    <w:rsid w:val="00FA14B1"/>
    <w:rsid w:val="00FB7B2D"/>
    <w:rsid w:val="00FC6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5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D4590"/>
    <w:pPr>
      <w:widowControl w:val="0"/>
      <w:autoSpaceDE w:val="0"/>
      <w:autoSpaceDN w:val="0"/>
      <w:ind w:left="107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8D459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">
    <w:name w:val="Основной текст (2)"/>
    <w:basedOn w:val="a0"/>
    <w:rsid w:val="00C15A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styleId="a3">
    <w:name w:val="Hyperlink"/>
    <w:basedOn w:val="a0"/>
    <w:semiHidden/>
    <w:unhideWhenUsed/>
    <w:rsid w:val="00A057E2"/>
    <w:rPr>
      <w:color w:val="0066CC"/>
      <w:u w:val="single"/>
    </w:rPr>
  </w:style>
  <w:style w:type="paragraph" w:styleId="a4">
    <w:name w:val="Normal (Web)"/>
    <w:basedOn w:val="a"/>
    <w:uiPriority w:val="99"/>
    <w:semiHidden/>
    <w:unhideWhenUsed/>
    <w:rsid w:val="00A057E2"/>
    <w:pPr>
      <w:spacing w:before="100" w:beforeAutospacing="1" w:after="100" w:afterAutospacing="1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customStyle="1" w:styleId="a5">
    <w:name w:val="Абзац списка Знак"/>
    <w:link w:val="a6"/>
    <w:uiPriority w:val="99"/>
    <w:qFormat/>
    <w:locked/>
    <w:rsid w:val="00A057E2"/>
    <w:rPr>
      <w:color w:val="000000"/>
    </w:rPr>
  </w:style>
  <w:style w:type="paragraph" w:styleId="a6">
    <w:name w:val="List Paragraph"/>
    <w:basedOn w:val="a"/>
    <w:link w:val="a5"/>
    <w:uiPriority w:val="99"/>
    <w:qFormat/>
    <w:rsid w:val="00A057E2"/>
    <w:pPr>
      <w:widowControl w:val="0"/>
      <w:ind w:left="720"/>
      <w:contextualSpacing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</w:style>
  <w:style w:type="character" w:customStyle="1" w:styleId="nokern">
    <w:name w:val="nokern"/>
    <w:basedOn w:val="a0"/>
    <w:rsid w:val="00A057E2"/>
  </w:style>
  <w:style w:type="table" w:styleId="a7">
    <w:name w:val="Table Grid"/>
    <w:basedOn w:val="a1"/>
    <w:uiPriority w:val="59"/>
    <w:rsid w:val="00C93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1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7100202211290012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C4001-73DC-4FE1-9D96-E9AA64428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3104</Words>
  <Characters>17694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детскийсад</cp:lastModifiedBy>
  <cp:revision>30</cp:revision>
  <cp:lastPrinted>2024-08-26T09:39:00Z</cp:lastPrinted>
  <dcterms:created xsi:type="dcterms:W3CDTF">2020-01-14T14:30:00Z</dcterms:created>
  <dcterms:modified xsi:type="dcterms:W3CDTF">2024-08-26T13:51:00Z</dcterms:modified>
</cp:coreProperties>
</file>